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90" w:rsidRDefault="00FB1190" w:rsidP="00E27F5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</w:p>
    <w:p w:rsidR="00FB1190" w:rsidRDefault="00FB1190" w:rsidP="00FB11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he-IL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FB1190" w:rsidRDefault="00FB1190" w:rsidP="00FB11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«Новоникольская основная общеобразовательная школа»</w:t>
      </w:r>
    </w:p>
    <w:p w:rsidR="00FB1190" w:rsidRDefault="00FB1190" w:rsidP="00FB11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Альметьевского муниципального района Республики Татарстан</w:t>
      </w: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«Рассмотрено»:                                                  «Согласовано»:                                                 </w:t>
      </w:r>
      <w:r w:rsidR="009D7342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«Утверждено»:</w:t>
      </w: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Руководитель МО                                       Заместитель директора по УВР                         </w:t>
      </w:r>
      <w:r w:rsidR="009D7342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Директор МБОУ</w:t>
      </w: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______О.А.Выдренкова                                МБОУ «Новоникольская ООШ»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 w:rsidR="009D7342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«Новоникольская ООШ»</w:t>
      </w: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Протокол №  1  от                                       _______ Л.И.Смирнова                                      </w:t>
      </w:r>
      <w:r w:rsidR="009D7342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_______Т.А.Прохорова</w:t>
      </w: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«28» августа 2020 г.                                    «31» августа 2020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 w:rsidR="009D7342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 Приказ № </w:t>
      </w:r>
      <w:r w:rsidR="009D7342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от «31» августа 2020 г. </w:t>
      </w: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190" w:rsidRDefault="00FB1190" w:rsidP="00FB1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B1190" w:rsidRDefault="00FB1190" w:rsidP="00FB1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обществознанию для 7 класса</w:t>
      </w:r>
    </w:p>
    <w:p w:rsidR="00FB1190" w:rsidRDefault="00FB1190" w:rsidP="00FB1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составитель: Выдренкова Ольга Александровна</w:t>
      </w:r>
    </w:p>
    <w:p w:rsidR="00FB1190" w:rsidRDefault="00FB1190" w:rsidP="00FB1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первой квалификационной категории</w:t>
      </w:r>
    </w:p>
    <w:p w:rsidR="00FB1190" w:rsidRDefault="00FB1190" w:rsidP="00FB1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190" w:rsidRPr="009D7342" w:rsidRDefault="00FB1190" w:rsidP="00FB11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D73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Принята  на заседании                                </w:t>
      </w:r>
    </w:p>
    <w:p w:rsidR="00FB1190" w:rsidRPr="009D7342" w:rsidRDefault="00FB1190" w:rsidP="00FB11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D73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педагогического совета</w:t>
      </w:r>
    </w:p>
    <w:p w:rsidR="00FB1190" w:rsidRPr="009D7342" w:rsidRDefault="00FB1190" w:rsidP="00FB11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D73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протокол № 1 от «31» августа 2020г.                </w:t>
      </w:r>
    </w:p>
    <w:p w:rsidR="00FB1190" w:rsidRPr="009D7342" w:rsidRDefault="00FB1190" w:rsidP="00FB119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B1190" w:rsidRPr="009D7342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190" w:rsidRPr="009D7342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1190" w:rsidRDefault="00FB1190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342" w:rsidRDefault="009D7342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342" w:rsidRDefault="009D7342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342" w:rsidRDefault="009D7342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7342" w:rsidRDefault="009D7342" w:rsidP="00FB11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7F5C" w:rsidRPr="009D7342" w:rsidRDefault="00FB1190" w:rsidP="009D73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7342">
        <w:rPr>
          <w:rFonts w:ascii="Times New Roman" w:hAnsi="Times New Roman"/>
          <w:sz w:val="24"/>
          <w:szCs w:val="24"/>
        </w:rPr>
        <w:t>Срок реализации: 2020-2021 г</w:t>
      </w:r>
    </w:p>
    <w:p w:rsidR="00E27F5C" w:rsidRPr="00E27F5C" w:rsidRDefault="00E27F5C" w:rsidP="00E27F5C">
      <w:pPr>
        <w:tabs>
          <w:tab w:val="center" w:pos="7285"/>
          <w:tab w:val="left" w:pos="1233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27F5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освоения учебного пр</w:t>
      </w:r>
      <w:r w:rsidR="009D7342">
        <w:rPr>
          <w:rFonts w:ascii="Times New Roman" w:eastAsia="Calibri" w:hAnsi="Times New Roman" w:cs="Times New Roman"/>
          <w:b/>
          <w:sz w:val="24"/>
          <w:szCs w:val="24"/>
        </w:rPr>
        <w:t xml:space="preserve">едмета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2796"/>
        <w:gridCol w:w="2922"/>
        <w:gridCol w:w="2890"/>
        <w:gridCol w:w="2965"/>
        <w:gridCol w:w="2987"/>
      </w:tblGrid>
      <w:tr w:rsidR="00E27F5C" w:rsidRPr="00E27F5C" w:rsidTr="00782DE9">
        <w:tc>
          <w:tcPr>
            <w:tcW w:w="2796" w:type="dxa"/>
            <w:vMerge w:val="restart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  <w:gridSpan w:val="2"/>
          </w:tcPr>
          <w:p w:rsidR="00E27F5C" w:rsidRPr="00E27F5C" w:rsidRDefault="00E27F5C" w:rsidP="00E27F5C">
            <w:pPr>
              <w:tabs>
                <w:tab w:val="left" w:pos="9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Предметные результаты</w:t>
            </w:r>
          </w:p>
        </w:tc>
        <w:tc>
          <w:tcPr>
            <w:tcW w:w="2965" w:type="dxa"/>
            <w:vMerge w:val="restart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987" w:type="dxa"/>
            <w:vMerge w:val="restart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E27F5C" w:rsidRPr="00E27F5C" w:rsidTr="00782DE9">
        <w:tc>
          <w:tcPr>
            <w:tcW w:w="2796" w:type="dxa"/>
            <w:vMerge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E27F5C" w:rsidRPr="00E27F5C" w:rsidRDefault="00E27F5C" w:rsidP="00E27F5C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Ученик научиться</w:t>
            </w:r>
          </w:p>
        </w:tc>
        <w:tc>
          <w:tcPr>
            <w:tcW w:w="2890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965" w:type="dxa"/>
            <w:vMerge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F5C" w:rsidRPr="00E27F5C" w:rsidTr="00782DE9">
        <w:tc>
          <w:tcPr>
            <w:tcW w:w="2796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922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новым учебником;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новыми  учебными пособиями.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оценивать предложенный учебный материал;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планировать перспективу совершенствования личных умений и навыков в процессе учебной деятельности в течение учебного года.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Общеучебные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 организация своей учебной деятельности; формулирование ответов на вопросы учителя; установление причинно-следственных связей; самостоятельное создание способов решения проблем творческого и поискового характера. использование приемов работы с информацией (из материалов учебника, интернета и т. д.), дополняющей и расширяющей имеющиеся данные;</w:t>
            </w:r>
          </w:p>
        </w:tc>
        <w:tc>
          <w:tcPr>
            <w:tcW w:w="2987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Самоопределение — демонстрируют интеллектуальные и творческие способности, ответственное отношение к обучению, познавательные интересы и мотивы, направленные на изучение предмета; осознают ценность здорового и безопасного образа жизни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F5C" w:rsidRPr="00E27F5C" w:rsidTr="00782DE9">
        <w:tc>
          <w:tcPr>
            <w:tcW w:w="2796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Регулирование поведения людей в обществе</w:t>
            </w:r>
          </w:p>
        </w:tc>
        <w:tc>
          <w:tcPr>
            <w:tcW w:w="2922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использовать накопленные знания об основных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успешного взаимодействия с социальной средой и выполнения типичных социальных ролей нравственного человека и достойного гражданина;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• 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 критически осмысливать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 по отношению к социальным нормам, для соотнесения собственного 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поведения и поступков других людей с нравственными ценностями и нормами поведения, установленными законом;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• использовать знания и умения для формирования способности к личному самоопределению в системе морали и важнейших отраслей права, самореализации, самоконтролю.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использовать элементы причинно-следственного анализа для понимания влияния моральных устоев на развитие общества и человека;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• </w:t>
            </w:r>
            <w:r w:rsidRPr="00E27F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моделировать несложные ситуации нарушения прав человека, конституционных прав и </w:t>
            </w:r>
            <w:r w:rsidRPr="00E27F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обязанностей граждан Российской Федерации и давать им моральную и правовую оценку;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• </w:t>
            </w:r>
            <w:r w:rsidRPr="00E27F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оценивать сущность и значение правопорядка и законности, собственный вклад в их становление и развитие</w:t>
            </w: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Общеучебные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своей учебной деятельности; формулирование ответов на вопросы учителя; установление причинно-следственных связей;самостоятельное создание способов решения проблем творческого и поискового 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характера. использование приемов работы с информацией (из материалов учебника, интернета и т. д.), дополняющей и расширяющей имеющиеся данные;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ценностей1)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перед Родиной;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формирование 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F5C" w:rsidRPr="00E27F5C" w:rsidTr="00782DE9">
        <w:tc>
          <w:tcPr>
            <w:tcW w:w="2796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Человек в экономических отношениях</w:t>
            </w:r>
          </w:p>
        </w:tc>
        <w:tc>
          <w:tcPr>
            <w:tcW w:w="2922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раскрывать смысл основных  понятий раздела;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описывать, различать, сопоставлять виды экономических систем и способы координации хозяйственной жизни, которые им соответствуют;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несложные статистические данные, отражающие экономические явления и процессы; получать социальную информацию 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 экономической жизни общества из адаптированных источников различного типа;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</w:t>
            </w:r>
            <w:r w:rsidRPr="00E27F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2890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оценивать тенденции экономических изменений в нашем обществе;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• анализировать с опорой на полученные знания несложную экономическую информацию, получаемую из неадаптированных источников;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• выполнять несложные практические задания, основанные на ситуациях, связанных с </w:t>
            </w:r>
            <w:r w:rsidRPr="00E27F5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описанием состояния российской экономики</w:t>
            </w:r>
          </w:p>
        </w:tc>
        <w:tc>
          <w:tcPr>
            <w:tcW w:w="2965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Общеучебные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своей учебной деятельности; формулирование ответов на вопросы учителя; установление причинно-следственных связей;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создание способов решения проблем творческого и поискового характера.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приемов работы с информацией (из материалов учебника, интернета и т. д.), дополняющей и 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расширяющей имеющиеся данные;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учебное сотрудничество с учителем и сверстниками; владение монологической и диалогической формами речи в соответствии с нормами родного языка; выражение своих мыслей  с достаточной полнотой и ясностью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Самоопределение — демонстрируют интеллектуальные и творческие способности, ответственное отношение к обучению, познавательные интересы и мотивы, направленные на изучение предмета; осознают ценность здорового и безопасного образа жизни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27F5C" w:rsidRPr="00E27F5C" w:rsidTr="00782DE9">
        <w:tc>
          <w:tcPr>
            <w:tcW w:w="2796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Человек и природа</w:t>
            </w:r>
          </w:p>
        </w:tc>
        <w:tc>
          <w:tcPr>
            <w:tcW w:w="2922" w:type="dxa"/>
          </w:tcPr>
          <w:p w:rsidR="00E27F5C" w:rsidRPr="00E27F5C" w:rsidRDefault="00E27F5C" w:rsidP="00E27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знаний. Формирование деятельностных способностей и способностей к структурированию и систематизации изучаемого предметного содержания.</w:t>
            </w:r>
          </w:p>
        </w:tc>
        <w:tc>
          <w:tcPr>
            <w:tcW w:w="2890" w:type="dxa"/>
          </w:tcPr>
          <w:p w:rsidR="00E27F5C" w:rsidRPr="00E27F5C" w:rsidRDefault="00E27F5C" w:rsidP="00E27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возможности практического применения получаемых в школе знаний.</w:t>
            </w:r>
          </w:p>
        </w:tc>
        <w:tc>
          <w:tcPr>
            <w:tcW w:w="2965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 выделяют и формулируют познавательную цель; используют общие приёмы </w:t>
            </w:r>
            <w:r w:rsidRPr="00E27F5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Коммуникативные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: адекватно используют речевые средства для эффективного решения разнообразных коммуникативных задач, осознанно и произвольно строят сообщения в устной и письменной форме, в т.ч. творческого и исследовательского характера.</w:t>
            </w:r>
          </w:p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Регулятивные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планируют </w:t>
            </w: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свои действия в соответствии с поставленной задачей и условиями ее реализации решения поставленных задач</w:t>
            </w:r>
          </w:p>
        </w:tc>
        <w:tc>
          <w:tcPr>
            <w:tcW w:w="2987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Определяют свою личностную позицию, адекватную дифференцированную оценку своей успешности.</w:t>
            </w:r>
          </w:p>
        </w:tc>
      </w:tr>
      <w:tr w:rsidR="00E27F5C" w:rsidRPr="00E27F5C" w:rsidTr="00782DE9">
        <w:tc>
          <w:tcPr>
            <w:tcW w:w="2796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2922" w:type="dxa"/>
          </w:tcPr>
          <w:p w:rsidR="00E27F5C" w:rsidRPr="00E27F5C" w:rsidRDefault="00E27F5C" w:rsidP="00E27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знаний. Формирование деятельностных способностей и способностей к структурированию и систематизации изучаемого предметного содержания.</w:t>
            </w:r>
          </w:p>
        </w:tc>
        <w:tc>
          <w:tcPr>
            <w:tcW w:w="2890" w:type="dxa"/>
          </w:tcPr>
          <w:p w:rsidR="00E27F5C" w:rsidRPr="00E27F5C" w:rsidRDefault="00E27F5C" w:rsidP="00E27F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возможности практического применения получаемых в школе знаний.</w:t>
            </w:r>
          </w:p>
        </w:tc>
        <w:tc>
          <w:tcPr>
            <w:tcW w:w="2965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Выбирают наиболее эффективные способы решения задач; контролируют и оценивают процесс и результат деятельности.  </w:t>
            </w:r>
          </w:p>
        </w:tc>
        <w:tc>
          <w:tcPr>
            <w:tcW w:w="2987" w:type="dxa"/>
          </w:tcPr>
          <w:p w:rsidR="00E27F5C" w:rsidRPr="00E27F5C" w:rsidRDefault="00E27F5C" w:rsidP="00E27F5C">
            <w:pPr>
              <w:tabs>
                <w:tab w:val="center" w:pos="7285"/>
                <w:tab w:val="left" w:pos="123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F5C">
              <w:rPr>
                <w:rFonts w:ascii="Times New Roman" w:eastAsia="Calibri" w:hAnsi="Times New Roman" w:cs="Times New Roman"/>
                <w:sz w:val="24"/>
                <w:szCs w:val="24"/>
              </w:rPr>
              <w:t>Выражают адекватное понимание причин успешности/неуспешности учебной деятельности, устойчивую учебно-познавательную мотивацию учения</w:t>
            </w:r>
          </w:p>
        </w:tc>
      </w:tr>
    </w:tbl>
    <w:p w:rsidR="00E27F5C" w:rsidRPr="00E27F5C" w:rsidRDefault="00E27F5C" w:rsidP="00E27F5C">
      <w:pPr>
        <w:tabs>
          <w:tab w:val="center" w:pos="7285"/>
          <w:tab w:val="left" w:pos="12330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7F5C" w:rsidRDefault="00E27F5C" w:rsidP="00E27F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</w:p>
    <w:p w:rsidR="00E27F5C" w:rsidRDefault="00E27F5C" w:rsidP="00E27F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</w:p>
    <w:p w:rsidR="00E27F5C" w:rsidRDefault="00E27F5C" w:rsidP="00E27F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</w:p>
    <w:p w:rsidR="00E27F5C" w:rsidRDefault="00E27F5C" w:rsidP="00E27F5C">
      <w:pPr>
        <w:tabs>
          <w:tab w:val="left" w:pos="663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</w:p>
    <w:p w:rsidR="00E27F5C" w:rsidRDefault="00E27F5C" w:rsidP="00E27F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</w:p>
    <w:p w:rsidR="00FB4377" w:rsidRDefault="00FB4377" w:rsidP="00E27F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</w:p>
    <w:p w:rsidR="009D7342" w:rsidRDefault="009D7342" w:rsidP="00E27F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</w:p>
    <w:p w:rsidR="009D7342" w:rsidRDefault="009D7342" w:rsidP="00E27F5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</w:p>
    <w:p w:rsidR="002D4E0E" w:rsidRPr="009D7342" w:rsidRDefault="00593951" w:rsidP="00FB4377">
      <w:pPr>
        <w:pStyle w:val="a6"/>
        <w:jc w:val="center"/>
        <w:rPr>
          <w:rStyle w:val="2MicrosoftSansSerif105pt"/>
          <w:rFonts w:ascii="Times New Roman" w:hAnsi="Times New Roman" w:cs="Times New Roman"/>
          <w:b w:val="0"/>
          <w:sz w:val="28"/>
          <w:szCs w:val="28"/>
        </w:rPr>
      </w:pPr>
      <w:r w:rsidRPr="009D7342">
        <w:rPr>
          <w:rFonts w:ascii="Times New Roman" w:hAnsi="Times New Roman"/>
          <w:sz w:val="28"/>
          <w:szCs w:val="28"/>
          <w:lang w:bidi="he-IL"/>
        </w:rPr>
        <w:lastRenderedPageBreak/>
        <w:t>содержа</w:t>
      </w:r>
      <w:r w:rsidR="00647CAC" w:rsidRPr="009D7342">
        <w:rPr>
          <w:rFonts w:ascii="Times New Roman" w:hAnsi="Times New Roman"/>
          <w:sz w:val="28"/>
          <w:szCs w:val="28"/>
          <w:lang w:bidi="he-IL"/>
        </w:rPr>
        <w:t>ние курса обществознания</w:t>
      </w:r>
    </w:p>
    <w:p w:rsidR="006E034A" w:rsidRPr="009D7342" w:rsidRDefault="006E034A" w:rsidP="00FB4377">
      <w:pPr>
        <w:pStyle w:val="a6"/>
        <w:jc w:val="center"/>
        <w:rPr>
          <w:rStyle w:val="2MicrosoftSansSerif105pt"/>
          <w:rFonts w:ascii="Times New Roman" w:hAnsi="Times New Roman" w:cs="Times New Roman"/>
          <w:b w:val="0"/>
          <w:sz w:val="28"/>
          <w:szCs w:val="28"/>
        </w:rPr>
      </w:pPr>
      <w:r w:rsidRPr="009D7342">
        <w:rPr>
          <w:rStyle w:val="2MicrosoftSansSerif105pt"/>
          <w:rFonts w:ascii="Times New Roman" w:hAnsi="Times New Roman" w:cs="Times New Roman"/>
          <w:b w:val="0"/>
          <w:sz w:val="28"/>
          <w:szCs w:val="28"/>
        </w:rPr>
        <w:t>количество часов в неделю- 1 час, в год -35 часов</w:t>
      </w:r>
    </w:p>
    <w:p w:rsidR="00FB4377" w:rsidRPr="00FB4377" w:rsidRDefault="00FB4377" w:rsidP="00FB4377">
      <w:pPr>
        <w:pStyle w:val="a6"/>
        <w:jc w:val="center"/>
      </w:pPr>
    </w:p>
    <w:tbl>
      <w:tblPr>
        <w:tblStyle w:val="ae"/>
        <w:tblW w:w="14945" w:type="dxa"/>
        <w:tblLook w:val="04A0" w:firstRow="1" w:lastRow="0" w:firstColumn="1" w:lastColumn="0" w:noHBand="0" w:noVBand="1"/>
      </w:tblPr>
      <w:tblGrid>
        <w:gridCol w:w="2599"/>
        <w:gridCol w:w="10692"/>
        <w:gridCol w:w="1654"/>
      </w:tblGrid>
      <w:tr w:rsidR="008E279B" w:rsidRPr="00FB4377" w:rsidTr="006E034A">
        <w:tc>
          <w:tcPr>
            <w:tcW w:w="2599" w:type="dxa"/>
          </w:tcPr>
          <w:p w:rsidR="008E279B" w:rsidRPr="00FB4377" w:rsidRDefault="008E279B" w:rsidP="00444256">
            <w:pPr>
              <w:pStyle w:val="Default"/>
              <w:jc w:val="both"/>
            </w:pPr>
            <w:r w:rsidRPr="00FB4377">
              <w:t>глава</w:t>
            </w:r>
          </w:p>
        </w:tc>
        <w:tc>
          <w:tcPr>
            <w:tcW w:w="10692" w:type="dxa"/>
          </w:tcPr>
          <w:p w:rsidR="008E279B" w:rsidRPr="00FB4377" w:rsidRDefault="008E279B" w:rsidP="00647CAC">
            <w:pPr>
              <w:pStyle w:val="Default"/>
              <w:jc w:val="center"/>
            </w:pPr>
            <w:r w:rsidRPr="00FB4377">
              <w:t>содержание</w:t>
            </w:r>
          </w:p>
        </w:tc>
        <w:tc>
          <w:tcPr>
            <w:tcW w:w="1654" w:type="dxa"/>
          </w:tcPr>
          <w:p w:rsidR="008E279B" w:rsidRPr="00FB4377" w:rsidRDefault="008E279B" w:rsidP="00444256">
            <w:pPr>
              <w:pStyle w:val="Default"/>
              <w:jc w:val="both"/>
            </w:pPr>
            <w:r w:rsidRPr="00FB4377">
              <w:t>Кол-во часов</w:t>
            </w:r>
          </w:p>
        </w:tc>
      </w:tr>
      <w:tr w:rsidR="008E279B" w:rsidRPr="00647CAC" w:rsidTr="006E034A">
        <w:tc>
          <w:tcPr>
            <w:tcW w:w="2599" w:type="dxa"/>
          </w:tcPr>
          <w:p w:rsidR="008E279B" w:rsidRPr="00647CAC" w:rsidRDefault="008E279B" w:rsidP="00444256">
            <w:pPr>
              <w:pStyle w:val="Default"/>
              <w:jc w:val="both"/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7CAC"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  <w:t>Вводный урок</w:t>
            </w:r>
          </w:p>
        </w:tc>
        <w:tc>
          <w:tcPr>
            <w:tcW w:w="10692" w:type="dxa"/>
          </w:tcPr>
          <w:p w:rsidR="008E279B" w:rsidRPr="00647CAC" w:rsidRDefault="006E034A" w:rsidP="006E034A">
            <w:pPr>
              <w:autoSpaceDE w:val="0"/>
              <w:autoSpaceDN w:val="0"/>
              <w:adjustRightInd w:val="0"/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Что мы уже знаем и умеем. </w:t>
            </w:r>
            <w:r w:rsidRPr="006E034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Чем мы будем за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ниматься в но</w:t>
            </w:r>
            <w:r w:rsidRPr="006E034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вом учебном году.</w:t>
            </w:r>
            <w:r w:rsidRPr="006E034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br/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Как добиваться успехов в работе </w:t>
            </w:r>
            <w:r w:rsidRPr="006E034A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классе и дом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а.</w:t>
            </w:r>
          </w:p>
        </w:tc>
        <w:tc>
          <w:tcPr>
            <w:tcW w:w="1654" w:type="dxa"/>
          </w:tcPr>
          <w:p w:rsidR="008E279B" w:rsidRPr="00647CAC" w:rsidRDefault="008E279B" w:rsidP="00444256">
            <w:pPr>
              <w:pStyle w:val="Default"/>
              <w:jc w:val="both"/>
            </w:pPr>
            <w:r w:rsidRPr="00647CAC">
              <w:t>1</w:t>
            </w:r>
          </w:p>
        </w:tc>
      </w:tr>
      <w:tr w:rsidR="008E279B" w:rsidRPr="00647CAC" w:rsidTr="006E034A">
        <w:tc>
          <w:tcPr>
            <w:tcW w:w="2599" w:type="dxa"/>
          </w:tcPr>
          <w:p w:rsidR="008E279B" w:rsidRPr="00647CAC" w:rsidRDefault="008E279B" w:rsidP="00444256">
            <w:pPr>
              <w:pStyle w:val="Default"/>
              <w:jc w:val="both"/>
            </w:pPr>
            <w:r w:rsidRPr="00647CAC"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  <w:t>Регулирование поведения людей в обществе</w:t>
            </w:r>
          </w:p>
        </w:tc>
        <w:tc>
          <w:tcPr>
            <w:tcW w:w="10692" w:type="dxa"/>
          </w:tcPr>
          <w:p w:rsidR="008E279B" w:rsidRPr="00220D88" w:rsidRDefault="006E034A" w:rsidP="006E0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Социальные нормы и правила общественной жизни. Общественные нравы, традиции и обычаи.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br/>
              <w:t>Правила этикета и хорошие манеры.</w:t>
            </w: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Права и свободы человека и гражданина в России, их гарантии. Конституционные обязанности гражданина. Механизмы реализации и за щиты прав и свобод человека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br/>
              <w:t>и гражданина. Права ребёнка и их защита. Защита прав и интересов детей, оставшихся без попечения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br/>
              <w:t>родителей. Особенности правового статуса несовершеннолетних.</w:t>
            </w:r>
          </w:p>
          <w:p w:rsidR="006E034A" w:rsidRPr="00220D88" w:rsidRDefault="00220D88" w:rsidP="006E03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Необходимость соблюдения законов. Закон и правопорядок в обще</w:t>
            </w:r>
            <w:r w:rsidR="006E034A" w:rsidRPr="00220D88">
              <w:rPr>
                <w:rFonts w:ascii="Times New Roman" w:hAnsi="Times New Roman" w:cs="Times New Roman"/>
                <w:sz w:val="24"/>
                <w:szCs w:val="24"/>
              </w:rPr>
              <w:t>стве. Закон и справедливость.</w:t>
            </w:r>
          </w:p>
          <w:p w:rsidR="006E034A" w:rsidRDefault="006E034A" w:rsidP="00220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Защита Отечества.</w:t>
            </w:r>
            <w:r w:rsidR="00220D88" w:rsidRPr="00220D88">
              <w:rPr>
                <w:rFonts w:ascii="Times New Roman" w:hAnsi="Times New Roman" w:cs="Times New Roman"/>
                <w:sz w:val="24"/>
                <w:szCs w:val="24"/>
              </w:rPr>
              <w:t xml:space="preserve"> Долг и обязанность. Регулярная армия. Военная 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служба</w:t>
            </w:r>
            <w:r w:rsidR="00220D88" w:rsidRPr="00220D88">
              <w:rPr>
                <w:rFonts w:ascii="Times New Roman" w:hAnsi="Times New Roman" w:cs="Times New Roman"/>
                <w:sz w:val="24"/>
                <w:szCs w:val="24"/>
              </w:rPr>
              <w:t>. Важность подготовки к</w:t>
            </w:r>
            <w:r w:rsidR="00220D88" w:rsidRPr="00220D88">
              <w:rPr>
                <w:rFonts w:ascii="Times New Roman" w:hAnsi="Times New Roman" w:cs="Times New Roman"/>
                <w:sz w:val="24"/>
                <w:szCs w:val="24"/>
              </w:rPr>
              <w:br/>
              <w:t>исполне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нию воинского долг</w:t>
            </w:r>
            <w:r w:rsidR="00220D88" w:rsidRPr="00220D88">
              <w:rPr>
                <w:rFonts w:ascii="Times New Roman" w:hAnsi="Times New Roman" w:cs="Times New Roman"/>
                <w:sz w:val="24"/>
                <w:szCs w:val="24"/>
              </w:rPr>
              <w:t>а. Дисциплина — необходимое условие существования об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щества и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br/>
              <w:t>че</w:t>
            </w:r>
            <w:r w:rsidR="00220D88" w:rsidRPr="00220D88">
              <w:rPr>
                <w:rFonts w:ascii="Times New Roman" w:hAnsi="Times New Roman" w:cs="Times New Roman"/>
                <w:sz w:val="24"/>
                <w:szCs w:val="24"/>
              </w:rPr>
              <w:t>ловека. Общеобязательная и специальная дисциплина. Внешняя и внутренняя дисци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плина. Дисципли</w:t>
            </w:r>
            <w:r w:rsidR="00220D88" w:rsidRPr="00220D88">
              <w:rPr>
                <w:rFonts w:ascii="Times New Roman" w:hAnsi="Times New Roman" w:cs="Times New Roman"/>
                <w:sz w:val="24"/>
                <w:szCs w:val="24"/>
              </w:rPr>
              <w:t>на, воля и само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воспитани</w:t>
            </w:r>
            <w:r w:rsidR="00220D88" w:rsidRPr="00220D88">
              <w:rPr>
                <w:rFonts w:ascii="Times New Roman" w:hAnsi="Times New Roman" w:cs="Times New Roman"/>
                <w:sz w:val="24"/>
                <w:szCs w:val="24"/>
              </w:rPr>
              <w:t xml:space="preserve">е. Ответственность за нарушение 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законов.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20D88" w:rsidRPr="00220D88">
              <w:rPr>
                <w:rFonts w:ascii="Times New Roman" w:hAnsi="Times New Roman" w:cs="Times New Roman"/>
                <w:sz w:val="24"/>
                <w:szCs w:val="24"/>
              </w:rPr>
              <w:t>Знать закон смолоду. Законопослушный человек. Противозаконное поведение. Преступления и про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20D88" w:rsidRPr="00220D88">
              <w:rPr>
                <w:rFonts w:ascii="Times New Roman" w:hAnsi="Times New Roman" w:cs="Times New Roman"/>
                <w:sz w:val="24"/>
                <w:szCs w:val="24"/>
              </w:rPr>
              <w:t>тупки. Ответственность несовер</w:t>
            </w:r>
            <w:r w:rsidRPr="00220D88">
              <w:rPr>
                <w:rFonts w:ascii="Times New Roman" w:hAnsi="Times New Roman" w:cs="Times New Roman"/>
                <w:sz w:val="24"/>
                <w:szCs w:val="24"/>
              </w:rPr>
              <w:t>шеннолетних</w:t>
            </w:r>
            <w:r w:rsidR="00220D88" w:rsidRPr="00220D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D88" w:rsidRPr="00647CAC" w:rsidRDefault="00220D88" w:rsidP="00220D88">
            <w:pPr>
              <w:autoSpaceDE w:val="0"/>
              <w:autoSpaceDN w:val="0"/>
              <w:adjustRightInd w:val="0"/>
            </w:pPr>
            <w:r w:rsidRPr="00220D88">
              <w:t>Правоо</w:t>
            </w:r>
            <w:r>
              <w:t xml:space="preserve">хранительные органы Российской Федерации. </w:t>
            </w:r>
            <w:r w:rsidRPr="00220D88">
              <w:t>Судебн</w:t>
            </w:r>
            <w:r>
              <w:t>ые органы Российской</w:t>
            </w:r>
            <w:r>
              <w:br/>
              <w:t xml:space="preserve">Федерации. Полиция. Адвокатура. Нотариат. </w:t>
            </w:r>
            <w:r w:rsidRPr="00220D88">
              <w:t>В</w:t>
            </w:r>
            <w:r>
              <w:t>заимоотношения органов государ</w:t>
            </w:r>
            <w:r w:rsidRPr="00220D88">
              <w:t>ственной власти и граждан</w:t>
            </w:r>
            <w:r>
              <w:t>.</w:t>
            </w:r>
          </w:p>
        </w:tc>
        <w:tc>
          <w:tcPr>
            <w:tcW w:w="1654" w:type="dxa"/>
          </w:tcPr>
          <w:p w:rsidR="008E279B" w:rsidRPr="00647CAC" w:rsidRDefault="008E279B" w:rsidP="00444256">
            <w:pPr>
              <w:pStyle w:val="Default"/>
              <w:jc w:val="both"/>
            </w:pPr>
            <w:r w:rsidRPr="00647CAC">
              <w:t>12</w:t>
            </w:r>
          </w:p>
        </w:tc>
      </w:tr>
      <w:tr w:rsidR="008E279B" w:rsidRPr="00647CAC" w:rsidTr="006E034A">
        <w:tc>
          <w:tcPr>
            <w:tcW w:w="2599" w:type="dxa"/>
          </w:tcPr>
          <w:p w:rsidR="008E279B" w:rsidRPr="00647CAC" w:rsidRDefault="008E279B" w:rsidP="00444256">
            <w:pPr>
              <w:pStyle w:val="Default"/>
              <w:jc w:val="both"/>
            </w:pPr>
            <w:r w:rsidRPr="00647CAC"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  <w:t>Человек в экономических отношениях</w:t>
            </w:r>
          </w:p>
        </w:tc>
        <w:tc>
          <w:tcPr>
            <w:tcW w:w="10692" w:type="dxa"/>
          </w:tcPr>
          <w:p w:rsidR="008E279B" w:rsidRDefault="008E279B" w:rsidP="00220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7CAC">
              <w:rPr>
                <w:rStyle w:val="29pt0"/>
                <w:rFonts w:eastAsiaTheme="minorHAnsi"/>
                <w:sz w:val="24"/>
                <w:szCs w:val="24"/>
              </w:rPr>
              <w:t>Экономика и её роль в жизни общества. Основные участники экономики</w:t>
            </w:r>
            <w:r w:rsidR="00220D88">
              <w:rPr>
                <w:rStyle w:val="29pt0"/>
                <w:rFonts w:eastAsiaTheme="minorHAnsi"/>
                <w:sz w:val="24"/>
                <w:szCs w:val="24"/>
              </w:rPr>
              <w:t xml:space="preserve">. </w:t>
            </w:r>
            <w:r w:rsid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Мастерство работника. Высококвалифицированный и малоква</w:t>
            </w:r>
            <w:r w:rsidR="00220D88"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лифицированный труд. Слаг</w:t>
            </w:r>
            <w:r w:rsid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аемые профессионального успеха. Заработ</w:t>
            </w:r>
            <w:r w:rsidR="00220D88"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r w:rsid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я плата и стимулирование труда. </w:t>
            </w:r>
            <w:r w:rsidR="00220D88"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Взаимосвязь количества и качеств</w:t>
            </w:r>
            <w:r w:rsid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 труда. </w:t>
            </w:r>
          </w:p>
          <w:p w:rsidR="00220D88" w:rsidRPr="00647CAC" w:rsidRDefault="00220D88" w:rsidP="00220D88">
            <w:pPr>
              <w:autoSpaceDE w:val="0"/>
              <w:autoSpaceDN w:val="0"/>
              <w:adjustRightInd w:val="0"/>
              <w:jc w:val="both"/>
              <w:rPr>
                <w:rStyle w:val="29pt0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Производство, производитель</w:t>
            </w: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ность труда. Факторы, влияющие на</w:t>
            </w: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прои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зводительность труда. Роль раз</w:t>
            </w: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ения труда в развитии производ</w:t>
            </w: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тва. Новые технологии и их воз</w:t>
            </w: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ожности. Издержки производства. </w:t>
            </w: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Что и как производи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ть. Выручка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прибыль производи</w:t>
            </w: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8E279B" w:rsidRPr="00647CAC" w:rsidRDefault="008E279B" w:rsidP="008E279B">
            <w:pPr>
              <w:autoSpaceDE w:val="0"/>
              <w:autoSpaceDN w:val="0"/>
              <w:adjustRightInd w:val="0"/>
              <w:jc w:val="both"/>
              <w:rPr>
                <w:rStyle w:val="29pt0"/>
                <w:rFonts w:eastAsiaTheme="minorHAnsi"/>
                <w:sz w:val="24"/>
                <w:szCs w:val="24"/>
              </w:rPr>
            </w:pPr>
            <w:r w:rsidRPr="00647CAC">
              <w:rPr>
                <w:rStyle w:val="29pt0"/>
                <w:rFonts w:eastAsiaTheme="minorHAnsi"/>
                <w:sz w:val="24"/>
                <w:szCs w:val="24"/>
              </w:rPr>
              <w:t>Профессионализм и профессиональная успеш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softHyphen/>
              <w:t>ность. Трудовая этика. За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softHyphen/>
              <w:t>работная плата</w:t>
            </w:r>
            <w:r w:rsidR="00220D88">
              <w:rPr>
                <w:rStyle w:val="29pt0"/>
                <w:rFonts w:eastAsiaTheme="minorHAnsi"/>
                <w:sz w:val="24"/>
                <w:szCs w:val="24"/>
              </w:rPr>
              <w:t>.</w:t>
            </w:r>
          </w:p>
          <w:p w:rsidR="008E279B" w:rsidRPr="00647CAC" w:rsidRDefault="008E279B" w:rsidP="008E279B">
            <w:pPr>
              <w:autoSpaceDE w:val="0"/>
              <w:autoSpaceDN w:val="0"/>
              <w:adjustRightInd w:val="0"/>
              <w:jc w:val="both"/>
              <w:rPr>
                <w:rStyle w:val="29pt0"/>
                <w:rFonts w:eastAsiaTheme="minorHAnsi"/>
                <w:sz w:val="24"/>
                <w:szCs w:val="24"/>
              </w:rPr>
            </w:pPr>
            <w:r w:rsidRPr="00647CAC">
              <w:rPr>
                <w:rStyle w:val="29pt0"/>
                <w:rFonts w:eastAsiaTheme="minorHAnsi"/>
                <w:sz w:val="24"/>
                <w:szCs w:val="24"/>
              </w:rPr>
              <w:t>Факторы производства. Новые технологии и их возможности</w:t>
            </w:r>
            <w:r w:rsidR="00220D88">
              <w:rPr>
                <w:rStyle w:val="29pt0"/>
                <w:rFonts w:eastAsiaTheme="minorHAnsi"/>
                <w:sz w:val="24"/>
                <w:szCs w:val="24"/>
              </w:rPr>
              <w:t xml:space="preserve">. 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t>Виды бизнеса. Пред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softHyphen/>
              <w:t>приниматель. Этика пред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softHyphen/>
              <w:t>принимателя</w:t>
            </w:r>
            <w:r w:rsidR="00220D88">
              <w:rPr>
                <w:rStyle w:val="29pt0"/>
                <w:rFonts w:eastAsiaTheme="minorHAnsi"/>
                <w:sz w:val="24"/>
                <w:szCs w:val="24"/>
              </w:rPr>
              <w:t xml:space="preserve">. 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t>Обмен, торговля, ре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softHyphen/>
              <w:t>клама</w:t>
            </w:r>
            <w:r w:rsidR="00220D88">
              <w:rPr>
                <w:rStyle w:val="29pt0"/>
                <w:rFonts w:eastAsiaTheme="minorHAnsi"/>
                <w:sz w:val="24"/>
                <w:szCs w:val="24"/>
              </w:rPr>
              <w:t xml:space="preserve">. 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t>Деньги, их функции</w:t>
            </w:r>
            <w:r w:rsidR="00220D88">
              <w:rPr>
                <w:rStyle w:val="29pt0"/>
                <w:rFonts w:eastAsiaTheme="minorHAnsi"/>
                <w:sz w:val="24"/>
                <w:szCs w:val="24"/>
              </w:rPr>
              <w:t xml:space="preserve">. </w:t>
            </w:r>
          </w:p>
          <w:p w:rsidR="008E279B" w:rsidRPr="00647CAC" w:rsidRDefault="008E279B" w:rsidP="008E279B">
            <w:pPr>
              <w:autoSpaceDE w:val="0"/>
              <w:autoSpaceDN w:val="0"/>
              <w:adjustRightInd w:val="0"/>
              <w:jc w:val="both"/>
              <w:rPr>
                <w:rStyle w:val="29pt0"/>
                <w:rFonts w:eastAsiaTheme="minorHAnsi"/>
                <w:sz w:val="24"/>
                <w:szCs w:val="24"/>
              </w:rPr>
            </w:pPr>
            <w:r w:rsidRPr="00647CAC">
              <w:rPr>
                <w:rStyle w:val="29pt0"/>
                <w:rFonts w:eastAsiaTheme="minorHAnsi"/>
                <w:sz w:val="24"/>
                <w:szCs w:val="24"/>
              </w:rPr>
              <w:t>Экономика семьи. Про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softHyphen/>
              <w:t>житочный минимум. Се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softHyphen/>
              <w:t>мейное потребление</w:t>
            </w:r>
            <w:r w:rsidR="00220D88">
              <w:rPr>
                <w:rStyle w:val="29pt0"/>
                <w:rFonts w:eastAsiaTheme="minorHAnsi"/>
                <w:sz w:val="24"/>
                <w:szCs w:val="24"/>
              </w:rPr>
              <w:t>.</w:t>
            </w:r>
          </w:p>
          <w:p w:rsidR="008E279B" w:rsidRPr="00647CAC" w:rsidRDefault="008E279B" w:rsidP="008E279B">
            <w:pPr>
              <w:autoSpaceDE w:val="0"/>
              <w:autoSpaceDN w:val="0"/>
              <w:adjustRightInd w:val="0"/>
              <w:jc w:val="both"/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7CAC">
              <w:rPr>
                <w:rStyle w:val="29pt0"/>
                <w:rFonts w:eastAsiaTheme="minorHAnsi"/>
                <w:sz w:val="24"/>
                <w:szCs w:val="24"/>
              </w:rPr>
              <w:t>Человек в экономиче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softHyphen/>
              <w:t>ских отношениях</w:t>
            </w:r>
            <w:r w:rsidR="00220D88">
              <w:rPr>
                <w:rStyle w:val="29pt0"/>
                <w:rFonts w:eastAsiaTheme="minorHAnsi"/>
                <w:sz w:val="24"/>
                <w:szCs w:val="24"/>
              </w:rPr>
              <w:t>.</w:t>
            </w:r>
          </w:p>
          <w:p w:rsidR="008E279B" w:rsidRPr="00647CAC" w:rsidRDefault="008E279B" w:rsidP="00444256">
            <w:pPr>
              <w:pStyle w:val="Default"/>
              <w:jc w:val="both"/>
            </w:pPr>
          </w:p>
        </w:tc>
        <w:tc>
          <w:tcPr>
            <w:tcW w:w="1654" w:type="dxa"/>
          </w:tcPr>
          <w:p w:rsidR="008E279B" w:rsidRPr="00647CAC" w:rsidRDefault="008E279B" w:rsidP="00444256">
            <w:pPr>
              <w:pStyle w:val="Default"/>
              <w:jc w:val="both"/>
            </w:pPr>
            <w:r w:rsidRPr="00647CAC">
              <w:lastRenderedPageBreak/>
              <w:t>14</w:t>
            </w:r>
          </w:p>
        </w:tc>
      </w:tr>
      <w:tr w:rsidR="008E279B" w:rsidRPr="00647CAC" w:rsidTr="006E034A">
        <w:tc>
          <w:tcPr>
            <w:tcW w:w="2599" w:type="dxa"/>
          </w:tcPr>
          <w:p w:rsidR="008E279B" w:rsidRPr="00647CAC" w:rsidRDefault="008E279B" w:rsidP="00444256">
            <w:pPr>
              <w:pStyle w:val="Default"/>
              <w:jc w:val="both"/>
            </w:pPr>
            <w:r w:rsidRPr="00647CAC"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Человек и природа</w:t>
            </w:r>
          </w:p>
        </w:tc>
        <w:tc>
          <w:tcPr>
            <w:tcW w:w="10692" w:type="dxa"/>
          </w:tcPr>
          <w:p w:rsidR="008E279B" w:rsidRDefault="008E279B" w:rsidP="00220D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47CAC">
              <w:rPr>
                <w:rStyle w:val="29pt0"/>
                <w:rFonts w:eastAsiaTheme="minorHAnsi"/>
                <w:sz w:val="24"/>
                <w:szCs w:val="24"/>
              </w:rPr>
              <w:t>Человек — часть при</w:t>
            </w:r>
            <w:r w:rsidRPr="00647CAC">
              <w:rPr>
                <w:rStyle w:val="29pt0"/>
                <w:rFonts w:eastAsiaTheme="minorHAnsi"/>
                <w:sz w:val="24"/>
                <w:szCs w:val="24"/>
              </w:rPr>
              <w:softHyphen/>
              <w:t>роды</w:t>
            </w:r>
            <w:r w:rsidR="00220D88">
              <w:rPr>
                <w:rStyle w:val="29pt0"/>
                <w:rFonts w:eastAsiaTheme="minorHAnsi"/>
                <w:sz w:val="24"/>
                <w:szCs w:val="24"/>
              </w:rPr>
              <w:t xml:space="preserve">. </w:t>
            </w:r>
            <w:r w:rsid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Охрана природы. Цена безответственного отношения к приро</w:t>
            </w:r>
            <w:r w:rsidR="00220D88"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де.</w:t>
            </w:r>
            <w:r w:rsid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Главные правила экологической </w:t>
            </w:r>
            <w:r w:rsidR="00220D88"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морали</w:t>
            </w:r>
            <w:r w:rsid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</w:t>
            </w:r>
          </w:p>
          <w:p w:rsidR="00220D88" w:rsidRPr="00647CAC" w:rsidRDefault="00220D88" w:rsidP="00220D88">
            <w:pPr>
              <w:autoSpaceDE w:val="0"/>
              <w:autoSpaceDN w:val="0"/>
              <w:adjustRightInd w:val="0"/>
              <w:rPr>
                <w:rStyle w:val="29pt0"/>
                <w:rFonts w:eastAsiaTheme="minorHAnsi"/>
                <w:sz w:val="24"/>
                <w:szCs w:val="24"/>
              </w:rPr>
            </w:pP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Законы Российской Федерации,</w:t>
            </w:r>
            <w:r w:rsidR="006267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направленные на охра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ну окружа</w:t>
            </w: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ющей среды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Участие граждан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природоохра</w:t>
            </w:r>
            <w:r w:rsidRPr="00220D8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нительной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8E279B" w:rsidRPr="00647CAC" w:rsidRDefault="008E279B" w:rsidP="00220D88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654" w:type="dxa"/>
          </w:tcPr>
          <w:p w:rsidR="008E279B" w:rsidRPr="00647CAC" w:rsidRDefault="008E279B" w:rsidP="00444256">
            <w:pPr>
              <w:pStyle w:val="Default"/>
              <w:jc w:val="both"/>
            </w:pPr>
            <w:r w:rsidRPr="00647CAC">
              <w:t>6</w:t>
            </w:r>
          </w:p>
        </w:tc>
      </w:tr>
      <w:tr w:rsidR="008E279B" w:rsidRPr="00647CAC" w:rsidTr="006E034A">
        <w:tc>
          <w:tcPr>
            <w:tcW w:w="2599" w:type="dxa"/>
          </w:tcPr>
          <w:p w:rsidR="008E279B" w:rsidRPr="00647CAC" w:rsidRDefault="008E279B" w:rsidP="00444256">
            <w:pPr>
              <w:pStyle w:val="Default"/>
              <w:jc w:val="both"/>
            </w:pPr>
            <w:r w:rsidRPr="00647CAC">
              <w:t>повторение</w:t>
            </w:r>
          </w:p>
        </w:tc>
        <w:tc>
          <w:tcPr>
            <w:tcW w:w="10692" w:type="dxa"/>
          </w:tcPr>
          <w:p w:rsidR="008E279B" w:rsidRPr="00647CAC" w:rsidRDefault="008E279B" w:rsidP="00444256">
            <w:pPr>
              <w:pStyle w:val="Default"/>
              <w:jc w:val="both"/>
            </w:pPr>
          </w:p>
        </w:tc>
        <w:tc>
          <w:tcPr>
            <w:tcW w:w="1654" w:type="dxa"/>
          </w:tcPr>
          <w:p w:rsidR="008E279B" w:rsidRPr="00647CAC" w:rsidRDefault="008E279B" w:rsidP="00444256">
            <w:pPr>
              <w:pStyle w:val="Default"/>
              <w:jc w:val="both"/>
            </w:pPr>
            <w:r w:rsidRPr="00647CAC">
              <w:t>2</w:t>
            </w:r>
          </w:p>
        </w:tc>
      </w:tr>
    </w:tbl>
    <w:p w:rsidR="00A2235F" w:rsidRPr="00647CAC" w:rsidRDefault="00A2235F" w:rsidP="00444256">
      <w:pPr>
        <w:pStyle w:val="Default"/>
        <w:jc w:val="both"/>
      </w:pPr>
    </w:p>
    <w:p w:rsidR="00A2235F" w:rsidRPr="00647CAC" w:rsidRDefault="00A2235F" w:rsidP="00444256">
      <w:pPr>
        <w:pStyle w:val="Default"/>
        <w:jc w:val="both"/>
      </w:pPr>
    </w:p>
    <w:p w:rsidR="00A2235F" w:rsidRPr="00647CAC" w:rsidRDefault="00A2235F" w:rsidP="00444256">
      <w:pPr>
        <w:pStyle w:val="Default"/>
        <w:jc w:val="both"/>
      </w:pPr>
    </w:p>
    <w:p w:rsidR="00A2235F" w:rsidRPr="00647CAC" w:rsidRDefault="00A2235F" w:rsidP="00444256">
      <w:pPr>
        <w:pStyle w:val="Default"/>
        <w:jc w:val="both"/>
      </w:pPr>
    </w:p>
    <w:p w:rsidR="00BB2DB5" w:rsidRPr="00647CAC" w:rsidRDefault="00BB2DB5" w:rsidP="00444256">
      <w:pPr>
        <w:pStyle w:val="Default"/>
        <w:jc w:val="both"/>
      </w:pPr>
    </w:p>
    <w:p w:rsidR="00BB2DB5" w:rsidRPr="00647CAC" w:rsidRDefault="00BB2DB5" w:rsidP="00444256">
      <w:pPr>
        <w:pStyle w:val="Default"/>
        <w:jc w:val="both"/>
      </w:pPr>
    </w:p>
    <w:p w:rsidR="00BB2DB5" w:rsidRDefault="00BB2DB5" w:rsidP="00444256">
      <w:pPr>
        <w:pStyle w:val="Default"/>
        <w:jc w:val="both"/>
        <w:rPr>
          <w:b/>
        </w:rPr>
      </w:pPr>
    </w:p>
    <w:p w:rsidR="00BB2DB5" w:rsidRDefault="00BB2DB5" w:rsidP="00444256">
      <w:pPr>
        <w:pStyle w:val="Default"/>
        <w:jc w:val="both"/>
        <w:rPr>
          <w:b/>
        </w:rPr>
      </w:pPr>
    </w:p>
    <w:p w:rsidR="00BB2DB5" w:rsidRDefault="00BB2DB5" w:rsidP="00444256">
      <w:pPr>
        <w:pStyle w:val="Default"/>
        <w:jc w:val="both"/>
        <w:rPr>
          <w:b/>
        </w:rPr>
      </w:pPr>
    </w:p>
    <w:p w:rsidR="00BB2DB5" w:rsidRDefault="00BB2DB5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220D88" w:rsidRDefault="00220D88" w:rsidP="00444256">
      <w:pPr>
        <w:pStyle w:val="Default"/>
        <w:jc w:val="both"/>
        <w:rPr>
          <w:b/>
        </w:rPr>
      </w:pPr>
    </w:p>
    <w:p w:rsidR="006B215E" w:rsidRDefault="006B215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B4377" w:rsidRDefault="00FB4377"/>
    <w:p w:rsidR="00BB2DB5" w:rsidRPr="00FB4377" w:rsidRDefault="00BB2DB5" w:rsidP="00BB2DB5">
      <w:pPr>
        <w:pStyle w:val="a6"/>
        <w:tabs>
          <w:tab w:val="left" w:pos="5115"/>
          <w:tab w:val="center" w:pos="7285"/>
        </w:tabs>
        <w:jc w:val="center"/>
        <w:rPr>
          <w:rFonts w:ascii="Times New Roman" w:hAnsi="Times New Roman"/>
          <w:sz w:val="24"/>
          <w:szCs w:val="24"/>
        </w:rPr>
      </w:pPr>
      <w:r w:rsidRPr="00FB4377">
        <w:rPr>
          <w:rFonts w:ascii="Times New Roman" w:hAnsi="Times New Roman"/>
          <w:sz w:val="24"/>
          <w:szCs w:val="24"/>
        </w:rPr>
        <w:lastRenderedPageBreak/>
        <w:t>Календарно – тематическое планирование</w:t>
      </w:r>
      <w:r w:rsidR="00477051" w:rsidRPr="00FB4377">
        <w:rPr>
          <w:rFonts w:ascii="Times New Roman" w:hAnsi="Times New Roman"/>
          <w:sz w:val="24"/>
          <w:szCs w:val="24"/>
        </w:rPr>
        <w:t xml:space="preserve"> уроков обществознания в 7 классе</w:t>
      </w:r>
    </w:p>
    <w:p w:rsidR="00BB2DB5" w:rsidRPr="00FB4377" w:rsidRDefault="00BB2DB5" w:rsidP="00BB2DB5">
      <w:pPr>
        <w:contextualSpacing/>
        <w:jc w:val="both"/>
        <w:rPr>
          <w:rFonts w:ascii="Times New Roman" w:hAnsi="Times New Roman"/>
        </w:rPr>
      </w:pPr>
      <w:r w:rsidRPr="00FB4377">
        <w:rPr>
          <w:rFonts w:ascii="Times New Roman" w:hAnsi="Times New Roman"/>
        </w:rPr>
        <w:t>УМК:</w:t>
      </w:r>
      <w:r w:rsidRPr="00FB4377">
        <w:rPr>
          <w:rFonts w:ascii="Times New Roman" w:hAnsi="Times New Roman"/>
          <w:sz w:val="24"/>
          <w:szCs w:val="24"/>
        </w:rPr>
        <w:t xml:space="preserve"> Учебник: </w:t>
      </w:r>
      <w:r w:rsidRPr="00FB4377">
        <w:rPr>
          <w:rFonts w:ascii="Times New Roman" w:hAnsi="Times New Roman"/>
        </w:rPr>
        <w:t>Обществознание. 7 класс: учебник для общеобразоват. учреждений/ Боголюбов Л.Н., Виноградова Н.Ф., Городецкая Н.И. и др. – М.: Просвещение, 2014</w:t>
      </w:r>
    </w:p>
    <w:p w:rsidR="004A6056" w:rsidRDefault="004A6056" w:rsidP="00647CAC">
      <w:pPr>
        <w:jc w:val="center"/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766"/>
        <w:gridCol w:w="5012"/>
        <w:gridCol w:w="1276"/>
        <w:gridCol w:w="1134"/>
        <w:gridCol w:w="1276"/>
        <w:gridCol w:w="5670"/>
      </w:tblGrid>
      <w:tr w:rsidR="00477051" w:rsidTr="00805A0E">
        <w:tc>
          <w:tcPr>
            <w:tcW w:w="766" w:type="dxa"/>
            <w:vMerge w:val="restart"/>
          </w:tcPr>
          <w:p w:rsidR="00477051" w:rsidRPr="00805A0E" w:rsidRDefault="00477051" w:rsidP="00647CAC">
            <w:pPr>
              <w:pStyle w:val="a6"/>
              <w:jc w:val="center"/>
              <w:rPr>
                <w:rFonts w:ascii="Times New Roman" w:hAnsi="Times New Roman"/>
              </w:rPr>
            </w:pPr>
            <w:r w:rsidRPr="00805A0E">
              <w:rPr>
                <w:rFonts w:ascii="Times New Roman" w:hAnsi="Times New Roman"/>
              </w:rPr>
              <w:t>№ урока</w:t>
            </w:r>
          </w:p>
          <w:p w:rsidR="00477051" w:rsidRPr="00805A0E" w:rsidRDefault="00477051" w:rsidP="00647CAC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477051" w:rsidRPr="00805A0E" w:rsidRDefault="00477051" w:rsidP="00647CAC">
            <w:pPr>
              <w:pStyle w:val="a6"/>
              <w:jc w:val="center"/>
              <w:rPr>
                <w:rFonts w:ascii="Times New Roman" w:hAnsi="Times New Roman"/>
              </w:rPr>
            </w:pPr>
          </w:p>
          <w:p w:rsidR="00477051" w:rsidRPr="00805A0E" w:rsidRDefault="00477051" w:rsidP="00647CAC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12" w:type="dxa"/>
            <w:vMerge w:val="restart"/>
          </w:tcPr>
          <w:p w:rsidR="00477051" w:rsidRPr="00805A0E" w:rsidRDefault="00477051" w:rsidP="00805A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Fonts w:ascii="Times New Roman" w:hAnsi="Times New Roman"/>
                <w:sz w:val="24"/>
                <w:szCs w:val="24"/>
              </w:rPr>
              <w:t>Раздел программы</w:t>
            </w:r>
          </w:p>
          <w:p w:rsidR="00477051" w:rsidRPr="00805A0E" w:rsidRDefault="00477051" w:rsidP="00805A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Fonts w:ascii="Times New Roman" w:hAnsi="Times New Roman"/>
                <w:sz w:val="24"/>
                <w:szCs w:val="24"/>
              </w:rPr>
              <w:t>Кол- во часов</w:t>
            </w:r>
          </w:p>
        </w:tc>
        <w:tc>
          <w:tcPr>
            <w:tcW w:w="2410" w:type="dxa"/>
            <w:gridSpan w:val="2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Fonts w:ascii="Times New Roman" w:hAnsi="Times New Roman"/>
                <w:sz w:val="24"/>
                <w:szCs w:val="24"/>
              </w:rPr>
              <w:t>Дата</w:t>
            </w:r>
            <w:r w:rsidRPr="00805A0E">
              <w:rPr>
                <w:rFonts w:ascii="Times New Roman" w:hAnsi="Times New Roman"/>
                <w:sz w:val="24"/>
                <w:szCs w:val="24"/>
              </w:rPr>
              <w:tab/>
              <w:t xml:space="preserve"> проведения</w:t>
            </w:r>
          </w:p>
        </w:tc>
        <w:tc>
          <w:tcPr>
            <w:tcW w:w="5670" w:type="dxa"/>
            <w:vMerge w:val="restart"/>
          </w:tcPr>
          <w:p w:rsidR="00477051" w:rsidRPr="00805A0E" w:rsidRDefault="00805A0E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Fonts w:ascii="Times New Roman" w:hAnsi="Times New Roman"/>
                <w:sz w:val="24"/>
                <w:szCs w:val="24"/>
              </w:rPr>
              <w:t>Основные виды учебной деятельности</w:t>
            </w:r>
          </w:p>
        </w:tc>
      </w:tr>
      <w:tr w:rsidR="00477051" w:rsidTr="00805A0E">
        <w:trPr>
          <w:trHeight w:val="372"/>
        </w:trPr>
        <w:tc>
          <w:tcPr>
            <w:tcW w:w="766" w:type="dxa"/>
            <w:vMerge/>
          </w:tcPr>
          <w:p w:rsidR="00477051" w:rsidRPr="00805A0E" w:rsidRDefault="00477051" w:rsidP="00647CAC">
            <w:pPr>
              <w:pStyle w:val="a6"/>
              <w:jc w:val="center"/>
            </w:pPr>
          </w:p>
        </w:tc>
        <w:tc>
          <w:tcPr>
            <w:tcW w:w="5012" w:type="dxa"/>
            <w:vMerge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5670" w:type="dxa"/>
            <w:vMerge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7051" w:rsidTr="00FB4377">
        <w:trPr>
          <w:trHeight w:val="2271"/>
        </w:trPr>
        <w:tc>
          <w:tcPr>
            <w:tcW w:w="766" w:type="dxa"/>
          </w:tcPr>
          <w:p w:rsidR="00477051" w:rsidRPr="00805A0E" w:rsidRDefault="00805A0E" w:rsidP="00805A0E">
            <w:pPr>
              <w:tabs>
                <w:tab w:val="center" w:pos="275"/>
              </w:tabs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ab/>
            </w:r>
            <w:r w:rsidR="00477051"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t>Вводный урок</w:t>
            </w:r>
            <w:r w:rsidR="00F96C32">
              <w:rPr>
                <w:rStyle w:val="29pt"/>
                <w:rFonts w:eastAsiaTheme="minorHAnsi"/>
                <w:b w:val="0"/>
                <w:sz w:val="24"/>
                <w:szCs w:val="24"/>
              </w:rPr>
              <w:t xml:space="preserve">. </w:t>
            </w:r>
            <w:r w:rsidR="00F96C32" w:rsidRPr="00F96C3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br/>
              <w:t>Что мы уже знаем и умеем</w:t>
            </w:r>
            <w:r w:rsidR="00F96C3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  <w:r w:rsidR="00F96C3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br/>
              <w:t xml:space="preserve">Чем мы будем заниматься в новом учебном году. </w:t>
            </w:r>
            <w:r w:rsidR="00F96C32" w:rsidRPr="00F96C3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Как добиваться успехов в работе</w:t>
            </w:r>
            <w:r w:rsidR="00F96C32" w:rsidRPr="00F96C3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br/>
              <w:t>в классе и дом</w:t>
            </w:r>
            <w:r w:rsidR="00F96C3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F96C32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t>Вспомнить основные итоги прошлого года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  <w:t>обучения.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  <w:t>Познакомиться с основным содержанием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  <w:t>курса 7 класса.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  <w:t>Наметить перспективу совершенствования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умений и навы</w:t>
            </w:r>
            <w:r w:rsidR="002731EA">
              <w:rPr>
                <w:rFonts w:ascii="Times New Roman" w:eastAsia="Arial Unicode MS" w:hAnsi="Times New Roman"/>
                <w:sz w:val="24"/>
                <w:szCs w:val="24"/>
              </w:rPr>
              <w:t>ков в процессе учебной деятель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ности.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Определить </w:t>
            </w:r>
            <w:r w:rsidR="002731EA">
              <w:rPr>
                <w:rFonts w:ascii="Times New Roman" w:eastAsia="Arial Unicode MS" w:hAnsi="Times New Roman"/>
                <w:sz w:val="24"/>
                <w:szCs w:val="24"/>
              </w:rPr>
              <w:t>основные требования к результа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там обу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чения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05A0E"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  <w:t>Регулирование поведения людей в обществе (12 ч)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Социальные нормы и правила общественной жизни. Обществен</w:t>
            </w:r>
            <w:r w:rsidRPr="00805A0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ные нравы, традиции и обычаи. Правила этикета и хорошие манеры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F96C32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Характеризовать на примерах социальны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 нормы и их роль в общественной жизни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Style w:val="a7"/>
                <w:rFonts w:ascii="Times New Roman" w:hAnsi="Times New Roman"/>
                <w:sz w:val="24"/>
                <w:szCs w:val="24"/>
                <w:lang w:eastAsia="ru-RU" w:bidi="ru-RU"/>
              </w:rPr>
              <w:t>Права и свободы человека и гражданина в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 xml:space="preserve"> России, их гаран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тии. Конституционные обязанности гражданина. Механизмы реализации и защиты прав и свобод человека и гражданина. Права ребёнка и их защита. Защита прав и интересов детей, оставшихся без попечения родителей. Особенности правового статуса несовершеннолетних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05A0E" w:rsidRPr="00805A0E" w:rsidRDefault="00805A0E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F96C32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Характеризовать конституционные права и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обязанности граждан РФ.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Анализировать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несложные практические си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туации, свя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занные с реализацией гражданами своих прав и свобод. 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Называть права ребёнка и характеризовать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способы их защиты.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Приводить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примеры защиты прав и интере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сов детей, оставшихся без попечения родителей.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Раскрывать особ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енности правового статуса несовершеннолетних.</w:t>
            </w:r>
          </w:p>
        </w:tc>
      </w:tr>
      <w:tr w:rsidR="00477051" w:rsidTr="00805A0E">
        <w:trPr>
          <w:trHeight w:val="743"/>
        </w:trPr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Необходимость соблюдения за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конов.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Закон и правопорядок в обще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стве. Закон и справедливость</w:t>
            </w:r>
          </w:p>
        </w:tc>
        <w:tc>
          <w:tcPr>
            <w:tcW w:w="1276" w:type="dxa"/>
          </w:tcPr>
          <w:p w:rsidR="00477051" w:rsidRPr="00805A0E" w:rsidRDefault="00805A0E" w:rsidP="00805A0E">
            <w:pPr>
              <w:pStyle w:val="a6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477051" w:rsidRPr="00805A0E" w:rsidRDefault="00F96C32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Раскрывать значение соблюдения законов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для обеспечения правопорядка.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Объяснять</w:t>
            </w:r>
            <w:r w:rsidR="002731EA">
              <w:rPr>
                <w:rFonts w:ascii="Times New Roman" w:eastAsia="Arial Unicode MS" w:hAnsi="Times New Roman"/>
                <w:sz w:val="24"/>
                <w:szCs w:val="24"/>
              </w:rPr>
              <w:t xml:space="preserve"> и конкретизировать фактами со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циальной жизни с</w:t>
            </w:r>
            <w:r w:rsidR="002731EA">
              <w:rPr>
                <w:rFonts w:ascii="Times New Roman" w:eastAsia="Arial Unicode MS" w:hAnsi="Times New Roman"/>
                <w:sz w:val="24"/>
                <w:szCs w:val="24"/>
              </w:rPr>
              <w:t>вязь закона и правопорядка, за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кона и справедливости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05A0E">
              <w:rPr>
                <w:rStyle w:val="29pt"/>
                <w:rFonts w:eastAsiaTheme="minorHAnsi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t>Защита Отечества.</w:t>
            </w:r>
            <w:r w:rsidRPr="00805A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A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Долг и обя</w:t>
            </w:r>
            <w:r w:rsidRPr="00805A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занность.</w:t>
            </w:r>
          </w:p>
          <w:p w:rsidR="00477051" w:rsidRPr="00805A0E" w:rsidRDefault="00477051" w:rsidP="00805A0E">
            <w:pPr>
              <w:rPr>
                <w:rFonts w:eastAsia="Arial Unicode MS"/>
                <w:lang w:eastAsia="ru-RU"/>
              </w:rPr>
            </w:pPr>
            <w:r w:rsidRPr="00805A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Регулярная армия. Военная служба. Важность подготовки к исполнению воинского долга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="Microsoft Sans Serif"/>
                <w:sz w:val="24"/>
                <w:szCs w:val="24"/>
              </w:rPr>
            </w:pPr>
            <w:r w:rsidRPr="00805A0E">
              <w:rPr>
                <w:rStyle w:val="29pt0"/>
                <w:rFonts w:eastAsia="Microsoft Sans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05A0E" w:rsidRPr="00805A0E" w:rsidRDefault="00805A0E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51" w:rsidRPr="00805A0E" w:rsidRDefault="00F96C32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Характеризовать защиту Отечества как долг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и обязанность гражданина РФ.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Приводить примеры важности подготовки к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исполнению воинского долг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Дисциплина -  необходимое ус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ловие существования общества и человека. Общеобязательная и спе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циальная дисциплина.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Внешняя и внутренняя дисци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плина. Дисциплина, воля и само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воспитание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="Microsoft Sans Serif"/>
                <w:sz w:val="24"/>
                <w:szCs w:val="24"/>
              </w:rPr>
            </w:pPr>
            <w:r w:rsidRPr="00805A0E">
              <w:rPr>
                <w:rStyle w:val="29pt0"/>
                <w:rFonts w:eastAsia="Microsoft Sans Serif"/>
                <w:sz w:val="24"/>
                <w:szCs w:val="24"/>
              </w:rPr>
              <w:t xml:space="preserve">  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477051" w:rsidRPr="00805A0E" w:rsidRDefault="00F96C32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 xml:space="preserve">Раскрывать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значение дисциплины как не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обходимого условия существования общества и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человека.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различные виды дисципли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ны.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Моделировать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несложные практические си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туации, связанные с последствиями нарушения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общеобязательной и специальной дисциплины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Ответственность за нарушение законов.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Знать закон смолоду. Законопос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лушный человек. Противозаконное поведение. Преступления и про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ступки. Ответственность несовер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шеннолетних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="Microsoft Sans Serif"/>
                <w:sz w:val="24"/>
                <w:szCs w:val="24"/>
              </w:rPr>
            </w:pPr>
            <w:r w:rsidRPr="00805A0E">
              <w:rPr>
                <w:rStyle w:val="29pt0"/>
                <w:rFonts w:eastAsia="Microsoft Sans Serif"/>
                <w:sz w:val="24"/>
                <w:szCs w:val="24"/>
              </w:rPr>
              <w:t xml:space="preserve">  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F96C32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 xml:space="preserve">Характеризовать ответственность за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наруше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ние законов.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Определять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черты законопослушного поведе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ния.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Моделировать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несложные практические си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туации, связа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нные с последствиями противоза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конного поведения.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Описывать и иллюстрировать примерами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проявления ответственности несовершеннолетни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х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Правоохранительные органы Российской Федерации.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Судебные органы Российской Федерации.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Полиция. Адвокатура. Нотариат. Взаимоотношения органов государ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ственной власти и граждан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="Microsoft Sans Serif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805A0E">
              <w:rPr>
                <w:rFonts w:ascii="Times New Roman" w:hAnsi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F96C32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 xml:space="preserve">Называть </w:t>
            </w:r>
            <w:r w:rsidR="0013621F">
              <w:rPr>
                <w:rFonts w:ascii="Times New Roman" w:eastAsia="Arial Unicode MS" w:hAnsi="Times New Roman"/>
                <w:sz w:val="24"/>
                <w:szCs w:val="24"/>
              </w:rPr>
              <w:t>правоохранительные органы Рос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сийского государства.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>Различать с</w:t>
            </w:r>
            <w:r w:rsidR="0013621F">
              <w:rPr>
                <w:rFonts w:ascii="Times New Roman" w:eastAsia="Arial Unicode MS" w:hAnsi="Times New Roman"/>
                <w:sz w:val="24"/>
                <w:szCs w:val="24"/>
              </w:rPr>
              <w:t>феру деятельности полиции, пра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воохранительных органов.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Исследовать </w:t>
            </w:r>
            <w:r w:rsidR="0013621F">
              <w:rPr>
                <w:rFonts w:ascii="Times New Roman" w:eastAsia="Arial Unicode MS" w:hAnsi="Times New Roman"/>
                <w:sz w:val="24"/>
                <w:szCs w:val="24"/>
              </w:rPr>
              <w:t>несложные практические ситу</w:t>
            </w:r>
            <w:r w:rsidRPr="00F96C32">
              <w:rPr>
                <w:rFonts w:ascii="Times New Roman" w:eastAsia="Arial Unicode MS" w:hAnsi="Times New Roman"/>
                <w:sz w:val="24"/>
                <w:szCs w:val="24"/>
              </w:rPr>
              <w:t>ации, связанные с деятельностью правоохрани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тельных органов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t>Практикум по теме «Регулирование поведения людей в обществе»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pacing w:val="-2"/>
                <w:w w:val="102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/>
                <w:spacing w:val="-2"/>
                <w:w w:val="10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Систематизировать наиболее часто задава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мые вопросы.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Устанавливать причины актуальности тех или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иных вопросов для школьнико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в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Fonts w:ascii="Times New Roman" w:hAnsi="Times New Roman"/>
                <w:sz w:val="24"/>
                <w:szCs w:val="24"/>
              </w:rPr>
              <w:t>ПОУ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  <w:t>Регулирование поведения людей в обществе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pacing w:val="-2"/>
                <w:w w:val="102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/>
                <w:spacing w:val="-2"/>
                <w:w w:val="10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наиболее часто задавае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мые вопросы.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Устанавливать причины актуальности тех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или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br/>
              <w:t>иных вопросов для школьников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05A0E"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  <w:t>Человек в экономических отношениях (14 ч)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477051" w:rsidTr="00805A0E">
        <w:trPr>
          <w:trHeight w:val="1095"/>
        </w:trPr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Style w:val="29pt"/>
                <w:rFonts w:eastAsia="Calibri"/>
                <w:b w:val="0"/>
                <w:sz w:val="24"/>
                <w:szCs w:val="24"/>
              </w:rPr>
              <w:t>Экономика и её основные участники</w:t>
            </w:r>
            <w:r w:rsidRPr="00805A0E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Натуральное и товарное хо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зяйство. Потребители, производи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тели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805A0E">
              <w:rPr>
                <w:rFonts w:ascii="Times New Roman" w:hAnsi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13621F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роль потребителя и произ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водителя в экономике.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Приводить примеры их деятельности.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Описывать различные формы организации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хозяйственной жизни.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Исследовать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несложные практические ситуа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ции, связанные с выполнением социальных ролей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потребителя и производител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я. 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Style w:val="29pt"/>
                <w:rFonts w:eastAsia="Calibri"/>
                <w:b w:val="0"/>
                <w:sz w:val="24"/>
                <w:szCs w:val="24"/>
              </w:rPr>
              <w:t xml:space="preserve">Мастерство работника. 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Высо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коквалифицированный и малоква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лифицированный труд. Слагаемые профессионального успеха. Заработ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ная плата и стимулирование труда. Взаимосвязь количества и качества труда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 xml:space="preserve">Описывать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составляющие квалификации ра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ботника.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факторы, влияющие на раз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мер заработной платы.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Объяснять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взаимосвязь квалификации, коли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чества и качества труд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Производство, производитель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ность труда. Факторы, влияющие на производительность труда. Роль раз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деления труда в развитии производ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ства. Новые технологии и их воз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>можности. Издержки производства. Что и как производить. Выручка и прибыль производителя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05A0E" w:rsidRPr="00805A0E" w:rsidRDefault="00805A0E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Раскрывать р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оль производства в удовлетворе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нии потребностей общества.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Характеризовать факторы, влияющие на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производительность труда.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Объяснять з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начение разделения труда в раз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витии производства.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Различать общие, постоянные и переменные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затраты производства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Style w:val="29pt"/>
                <w:rFonts w:eastAsia="Calibri"/>
                <w:b w:val="0"/>
                <w:sz w:val="24"/>
                <w:szCs w:val="24"/>
              </w:rPr>
              <w:t xml:space="preserve">Виды и формы бизнеса. 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t>Роль предприни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softHyphen/>
              <w:t xml:space="preserve">мательства в развитии экономики. Формы бизнеса. Условия успеха в предпринимательской деятельности. Этика </w:t>
            </w: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 w:bidi="ru-RU"/>
              </w:rPr>
              <w:lastRenderedPageBreak/>
              <w:t>предпринимателя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:rsidR="00805A0E" w:rsidRPr="00805A0E" w:rsidRDefault="00805A0E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 xml:space="preserve">Объяснять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значение бизнеса в экономиче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ском развитии страны.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особенности предпринима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тельской деятельности.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Сравнивать формы организации бизнеса.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Исследовать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несложные практические ситуа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ции, связанные с достижением успеха в бизнесе.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Выражать собственное отношение к бизнесу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с морально-этических позиций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t>Обмен, торговля, ре</w:t>
            </w: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softHyphen/>
              <w:t xml:space="preserve">клама. </w:t>
            </w:r>
            <w:r w:rsidRPr="00805A0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Стои</w:t>
            </w:r>
            <w:r w:rsidRPr="00805A0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мость, цена товара. Условия выгод</w:t>
            </w:r>
            <w:r w:rsidRPr="00805A0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ного обмена. Торговля и её формы. Реклама в современной экономике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Объяснять условия осуществления обмена в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экономике.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Характеризовать торговлю и её формы как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особый вид экономической деятельности.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Раскрывать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роль рекламы в развитии торгов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ли.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Выражать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собственное отношение к реклам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ной информации.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Оценивать своё поведение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с точки зрения ра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ционального покупателя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Деньги. Исторические формы эквивалента стоимости. Основные виды денег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Описывать виды денег.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Раскрывать на примерах функции денег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805A0E">
              <w:rPr>
                <w:rStyle w:val="29pt"/>
                <w:rFonts w:eastAsia="Calibri"/>
                <w:b w:val="0"/>
                <w:sz w:val="24"/>
                <w:szCs w:val="24"/>
              </w:rPr>
              <w:t xml:space="preserve">Экономика семьи. 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Ресурсы семьи. Личное подсоб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ное хозяйство. Семейный бюджет. Источники доходов семьи. Обяза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тельные и произвольные расходы. Принципы рационального ведения домашнего хозяйства.</w:t>
            </w: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2.Семейное потребление. Прожи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точный минимум. Страховые услуги, предоставляемые гражданам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="Microsoft Sans Serif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805A0E">
              <w:rPr>
                <w:rFonts w:ascii="Times New Roman" w:hAnsi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96C32" w:rsidRPr="00805A0E" w:rsidRDefault="00F96C32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2731EA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 xml:space="preserve">Раскрывать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понятие «семейный бюджет»</w:t>
            </w:r>
            <w:r w:rsidR="002731EA">
              <w:rPr>
                <w:rFonts w:ascii="Times New Roman" w:eastAsia="Arial Unicode MS" w:hAnsi="Times New Roman"/>
                <w:sz w:val="24"/>
                <w:szCs w:val="24"/>
              </w:rPr>
              <w:t>.</w:t>
            </w:r>
            <w:r w:rsidR="002731EA" w:rsidRPr="0013621F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Приводить примеры различных источников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доходов семьи.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Различать о</w:t>
            </w:r>
            <w:r w:rsidR="002731EA">
              <w:rPr>
                <w:rFonts w:ascii="Times New Roman" w:eastAsia="Arial Unicode MS" w:hAnsi="Times New Roman"/>
                <w:sz w:val="24"/>
                <w:szCs w:val="24"/>
              </w:rPr>
              <w:t>бязательные и произвольные рас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ходы.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Описывать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закономерность изменения по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требительских расходов семьи в зависимости от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доходов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t>Практикум по теме «Человек в экономических отношениях»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pacing w:val="-2"/>
                <w:w w:val="102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96C32" w:rsidRPr="00805A0E" w:rsidRDefault="00F96C32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Обобщить знания и расширить опыт решения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познавательных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и практических задач по изучае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мой теме.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Систематизировать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наиболее часто задавае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мые вопросы.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Устанавливать причины актуальности тех или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иных вопросов для школьников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ПОУ</w:t>
            </w:r>
            <w:r w:rsidRPr="00805A0E">
              <w:rPr>
                <w:rStyle w:val="29pt"/>
                <w:rFonts w:eastAsiaTheme="minorHAnsi"/>
                <w:sz w:val="24"/>
                <w:szCs w:val="24"/>
              </w:rPr>
              <w:t xml:space="preserve"> </w:t>
            </w: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t>Человек в экономических отношениях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805A0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Обобщить знания и расширить опыт решения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познавательных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и практических задач по изучае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мой теме.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Систематизировать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наиболее часто задавае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мые вопросы.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Устанавливать причины актуальности тех или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иных вопросов для школьников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5A0E"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  <w:t>Человек и природа</w:t>
            </w:r>
          </w:p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05A0E">
              <w:rPr>
                <w:rStyle w:val="2MicrosoftSansSerif105pt"/>
                <w:rFonts w:ascii="Times New Roman" w:hAnsi="Times New Roman" w:cs="Times New Roman"/>
                <w:b w:val="0"/>
                <w:sz w:val="24"/>
                <w:szCs w:val="24"/>
              </w:rPr>
              <w:t>(6 ч)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Человек — часть природы. Зна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чение природных ресурсов как ос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новы жизни и деятельности чело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вечества. Проблема загрязнения окружающей среды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9D7342" w:rsidRDefault="00477051" w:rsidP="009D7342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Объяснять значение природных ресурсов в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жизни общества.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отношение людей к исчер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паемым ресурсам.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Описывать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состояние неисчерпаемых бо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гатств Земли.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 xml:space="preserve">Объяснять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опасность загрязнения воды, по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чвы и атмосферы.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Различать ответственное и безответственное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отношение к природе.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Определя</w:t>
            </w:r>
            <w:r w:rsidR="002731EA">
              <w:rPr>
                <w:rFonts w:ascii="Times New Roman" w:eastAsia="Arial Unicode MS" w:hAnsi="Times New Roman"/>
                <w:sz w:val="24"/>
                <w:szCs w:val="24"/>
              </w:rPr>
              <w:t>ть собственное отношение к при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род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е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Цена безот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ветственного отношения к приро</w:t>
            </w:r>
            <w:r w:rsidRPr="00805A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де. Главные правила экологической морали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 xml:space="preserve">Объяснять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необходимость активной деятель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ности по охране природы.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Характеризовать смысл экологической м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орали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t>Закон на страже при</w:t>
            </w: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softHyphen/>
              <w:t xml:space="preserve">роды. </w:t>
            </w:r>
            <w:r w:rsidRPr="00805A0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Участие граждан в природоохранительной деятельности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0"/>
                <w:rFonts w:eastAsiaTheme="minorHAnsi"/>
                <w:sz w:val="24"/>
                <w:szCs w:val="24"/>
              </w:rPr>
            </w:pPr>
            <w:r w:rsidRPr="00805A0E">
              <w:rPr>
                <w:rStyle w:val="29pt0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13621F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Характеризовать деятельность государства по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охране природы.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Называть наказания, установленные законом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для тех, кто наносит вред природе.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Иллюстрировать примерами возможности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br/>
              <w:t>общественных</w:t>
            </w:r>
            <w:r w:rsidR="002731EA">
              <w:rPr>
                <w:rFonts w:ascii="Times New Roman" w:eastAsia="Arial Unicode MS" w:hAnsi="Times New Roman"/>
                <w:sz w:val="24"/>
                <w:szCs w:val="24"/>
              </w:rPr>
              <w:t xml:space="preserve"> организаций и граждан в сбере</w:t>
            </w:r>
            <w:r w:rsidRPr="0013621F">
              <w:rPr>
                <w:rFonts w:ascii="Times New Roman" w:eastAsia="Arial Unicode MS" w:hAnsi="Times New Roman"/>
                <w:sz w:val="24"/>
                <w:szCs w:val="24"/>
              </w:rPr>
              <w:t>жении природы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31-32</w:t>
            </w:r>
          </w:p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t>Практикум по теме «Человек и природа»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"/>
                <w:rFonts w:eastAsia="Calibri"/>
                <w:b w:val="0"/>
                <w:sz w:val="24"/>
                <w:szCs w:val="24"/>
              </w:rPr>
            </w:pPr>
            <w:r w:rsidRPr="00805A0E">
              <w:rPr>
                <w:rStyle w:val="29pt"/>
                <w:rFonts w:eastAsia="Calibri"/>
                <w:b w:val="0"/>
                <w:sz w:val="24"/>
                <w:szCs w:val="24"/>
              </w:rPr>
              <w:t xml:space="preserve">   2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96C32" w:rsidRPr="00805A0E" w:rsidRDefault="00F96C32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2731EA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наиболее часто задавае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t>мые вопросы.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  <w:t>Устанавливать причины актуальности тех или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lastRenderedPageBreak/>
              <w:t>иных вопросов для школьников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ПОУ </w:t>
            </w:r>
            <w:r w:rsidRPr="00805A0E">
              <w:rPr>
                <w:rStyle w:val="29pt"/>
                <w:rFonts w:eastAsiaTheme="minorHAnsi"/>
                <w:sz w:val="24"/>
                <w:szCs w:val="24"/>
              </w:rPr>
              <w:t xml:space="preserve"> </w:t>
            </w: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t>Человек и природа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"/>
                <w:rFonts w:eastAsia="Calibri"/>
                <w:b w:val="0"/>
                <w:sz w:val="24"/>
                <w:szCs w:val="24"/>
              </w:rPr>
            </w:pPr>
            <w:r w:rsidRPr="00805A0E">
              <w:rPr>
                <w:rStyle w:val="29pt"/>
                <w:rFonts w:eastAsia="Calibri"/>
                <w:b w:val="0"/>
                <w:sz w:val="24"/>
                <w:szCs w:val="24"/>
              </w:rPr>
              <w:t xml:space="preserve">    1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2731EA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наиболее часто задавае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t>мые вопросы.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  <w:t>Устанавливать причины актуальности тех или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  <w:t>иных вопросов для школьников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805A0E">
              <w:rPr>
                <w:rFonts w:ascii="Times New Roman" w:eastAsia="Arial Unicode MS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</w:pPr>
            <w:r w:rsidRPr="00805A0E">
              <w:rPr>
                <w:rStyle w:val="29pt"/>
                <w:rFonts w:eastAsiaTheme="minorHAnsi"/>
                <w:b w:val="0"/>
                <w:sz w:val="24"/>
                <w:szCs w:val="24"/>
              </w:rPr>
              <w:t>Заключительные уроки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Style w:val="29pt"/>
                <w:rFonts w:eastAsia="Calibri"/>
                <w:b w:val="0"/>
                <w:sz w:val="24"/>
                <w:szCs w:val="24"/>
              </w:rPr>
            </w:pPr>
            <w:r w:rsidRPr="00805A0E">
              <w:rPr>
                <w:rStyle w:val="29pt"/>
                <w:rFonts w:eastAsia="Calibri"/>
                <w:b w:val="0"/>
                <w:sz w:val="24"/>
                <w:szCs w:val="24"/>
              </w:rPr>
              <w:t xml:space="preserve">    2</w:t>
            </w: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2731EA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t>Провести диагностику результатов обучения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  <w:t>в 7 классе.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  <w:t>Подвести итоги учебной работы за год.</w:t>
            </w:r>
            <w:r w:rsidRPr="002731EA">
              <w:rPr>
                <w:rFonts w:ascii="Times New Roman" w:eastAsia="Arial Unicode MS" w:hAnsi="Times New Roman"/>
                <w:sz w:val="24"/>
                <w:szCs w:val="24"/>
              </w:rPr>
              <w:br/>
              <w:t>Наметить перспективы обучения в 8 классе</w:t>
            </w:r>
          </w:p>
        </w:tc>
      </w:tr>
      <w:tr w:rsidR="00477051" w:rsidTr="00805A0E">
        <w:tc>
          <w:tcPr>
            <w:tcW w:w="766" w:type="dxa"/>
          </w:tcPr>
          <w:p w:rsidR="00477051" w:rsidRPr="00805A0E" w:rsidRDefault="00477051" w:rsidP="00647CAC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05A0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ИТОГО: 35 часов</w:t>
            </w: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477051" w:rsidRPr="00805A0E" w:rsidRDefault="00477051" w:rsidP="00805A0E">
            <w:pPr>
              <w:pStyle w:val="a6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</w:tr>
    </w:tbl>
    <w:p w:rsidR="004A6056" w:rsidRDefault="004A6056" w:rsidP="00647CAC">
      <w:pPr>
        <w:jc w:val="center"/>
        <w:sectPr w:rsidR="004A6056" w:rsidSect="006E034A">
          <w:pgSz w:w="16838" w:h="11906" w:orient="landscape"/>
          <w:pgMar w:top="850" w:right="1134" w:bottom="1701" w:left="1134" w:header="709" w:footer="709" w:gutter="0"/>
          <w:cols w:space="708"/>
          <w:docGrid w:linePitch="360"/>
        </w:sectPr>
      </w:pPr>
    </w:p>
    <w:p w:rsidR="00C61CB3" w:rsidRPr="00BB2DB5" w:rsidRDefault="00C61CB3" w:rsidP="00BB2DB5">
      <w:pPr>
        <w:jc w:val="center"/>
      </w:pPr>
    </w:p>
    <w:sectPr w:rsidR="00C61CB3" w:rsidRPr="00BB2DB5" w:rsidSect="008E279B"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064" w:rsidRDefault="006C6064" w:rsidP="00444256">
      <w:pPr>
        <w:spacing w:after="0" w:line="240" w:lineRule="auto"/>
      </w:pPr>
      <w:r>
        <w:separator/>
      </w:r>
    </w:p>
  </w:endnote>
  <w:endnote w:type="continuationSeparator" w:id="0">
    <w:p w:rsidR="006C6064" w:rsidRDefault="006C6064" w:rsidP="00444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064" w:rsidRDefault="006C6064" w:rsidP="00444256">
      <w:pPr>
        <w:spacing w:after="0" w:line="240" w:lineRule="auto"/>
      </w:pPr>
      <w:r>
        <w:separator/>
      </w:r>
    </w:p>
  </w:footnote>
  <w:footnote w:type="continuationSeparator" w:id="0">
    <w:p w:rsidR="006C6064" w:rsidRDefault="006C6064" w:rsidP="00444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0C34"/>
    <w:multiLevelType w:val="hybridMultilevel"/>
    <w:tmpl w:val="C16A7C64"/>
    <w:lvl w:ilvl="0" w:tplc="96F84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04074"/>
    <w:multiLevelType w:val="hybridMultilevel"/>
    <w:tmpl w:val="8D488B54"/>
    <w:lvl w:ilvl="0" w:tplc="96F84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263E5"/>
    <w:multiLevelType w:val="hybridMultilevel"/>
    <w:tmpl w:val="C09CA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2166C"/>
    <w:multiLevelType w:val="hybridMultilevel"/>
    <w:tmpl w:val="C9123AFA"/>
    <w:lvl w:ilvl="0" w:tplc="82B60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D42C1B"/>
    <w:multiLevelType w:val="multilevel"/>
    <w:tmpl w:val="A4524CC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0D4B91"/>
    <w:multiLevelType w:val="hybridMultilevel"/>
    <w:tmpl w:val="C9123AFA"/>
    <w:lvl w:ilvl="0" w:tplc="82B60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490CEB"/>
    <w:multiLevelType w:val="multilevel"/>
    <w:tmpl w:val="9DD2326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170136"/>
    <w:multiLevelType w:val="hybridMultilevel"/>
    <w:tmpl w:val="B3900A38"/>
    <w:lvl w:ilvl="0" w:tplc="131095B4">
      <w:start w:val="1"/>
      <w:numFmt w:val="decimal"/>
      <w:lvlText w:val="%1."/>
      <w:lvlJc w:val="left"/>
      <w:pPr>
        <w:ind w:left="74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>
    <w:nsid w:val="42753B26"/>
    <w:multiLevelType w:val="hybridMultilevel"/>
    <w:tmpl w:val="C9123AFA"/>
    <w:lvl w:ilvl="0" w:tplc="82B609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744136"/>
    <w:multiLevelType w:val="hybridMultilevel"/>
    <w:tmpl w:val="24623E66"/>
    <w:lvl w:ilvl="0" w:tplc="96F844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6437E5"/>
    <w:multiLevelType w:val="multilevel"/>
    <w:tmpl w:val="23D06D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4B1D60"/>
    <w:multiLevelType w:val="multilevel"/>
    <w:tmpl w:val="23D06D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7B19A5"/>
    <w:multiLevelType w:val="hybridMultilevel"/>
    <w:tmpl w:val="F57E92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53A38EF"/>
    <w:multiLevelType w:val="multilevel"/>
    <w:tmpl w:val="AA32B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D90A68"/>
    <w:multiLevelType w:val="hybridMultilevel"/>
    <w:tmpl w:val="12825536"/>
    <w:lvl w:ilvl="0" w:tplc="58DA22B0"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7">
    <w:nsid w:val="7B025875"/>
    <w:multiLevelType w:val="hybridMultilevel"/>
    <w:tmpl w:val="C9BE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4"/>
  </w:num>
  <w:num w:numId="5">
    <w:abstractNumId w:val="15"/>
  </w:num>
  <w:num w:numId="6">
    <w:abstractNumId w:val="7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7"/>
  </w:num>
  <w:num w:numId="10">
    <w:abstractNumId w:val="8"/>
  </w:num>
  <w:num w:numId="11">
    <w:abstractNumId w:val="9"/>
  </w:num>
  <w:num w:numId="12">
    <w:abstractNumId w:val="3"/>
  </w:num>
  <w:num w:numId="13">
    <w:abstractNumId w:val="5"/>
  </w:num>
  <w:num w:numId="14">
    <w:abstractNumId w:val="0"/>
  </w:num>
  <w:num w:numId="15">
    <w:abstractNumId w:val="1"/>
  </w:num>
  <w:num w:numId="16">
    <w:abstractNumId w:val="10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E0E"/>
    <w:rsid w:val="000C2C5B"/>
    <w:rsid w:val="000C3137"/>
    <w:rsid w:val="000C72E3"/>
    <w:rsid w:val="00122CA7"/>
    <w:rsid w:val="0013621F"/>
    <w:rsid w:val="00167D9D"/>
    <w:rsid w:val="001919A5"/>
    <w:rsid w:val="001A5317"/>
    <w:rsid w:val="00220A02"/>
    <w:rsid w:val="00220D88"/>
    <w:rsid w:val="00223C84"/>
    <w:rsid w:val="0023086F"/>
    <w:rsid w:val="00245A4E"/>
    <w:rsid w:val="002679ED"/>
    <w:rsid w:val="002731EA"/>
    <w:rsid w:val="002D4E0E"/>
    <w:rsid w:val="003835ED"/>
    <w:rsid w:val="00383C73"/>
    <w:rsid w:val="00384045"/>
    <w:rsid w:val="003C7434"/>
    <w:rsid w:val="003F6667"/>
    <w:rsid w:val="00407D9A"/>
    <w:rsid w:val="00413A6D"/>
    <w:rsid w:val="00417525"/>
    <w:rsid w:val="0043454E"/>
    <w:rsid w:val="00444256"/>
    <w:rsid w:val="004756E0"/>
    <w:rsid w:val="00477051"/>
    <w:rsid w:val="004A6056"/>
    <w:rsid w:val="004E1126"/>
    <w:rsid w:val="0057246C"/>
    <w:rsid w:val="0059105D"/>
    <w:rsid w:val="00593951"/>
    <w:rsid w:val="005C6E9D"/>
    <w:rsid w:val="005E55AD"/>
    <w:rsid w:val="00603336"/>
    <w:rsid w:val="006267B4"/>
    <w:rsid w:val="0064774D"/>
    <w:rsid w:val="00647CAC"/>
    <w:rsid w:val="00680930"/>
    <w:rsid w:val="006B215E"/>
    <w:rsid w:val="006C6064"/>
    <w:rsid w:val="006E034A"/>
    <w:rsid w:val="0077778D"/>
    <w:rsid w:val="007A6601"/>
    <w:rsid w:val="007B2DC3"/>
    <w:rsid w:val="007E6F1B"/>
    <w:rsid w:val="00805A0E"/>
    <w:rsid w:val="00814A01"/>
    <w:rsid w:val="00820240"/>
    <w:rsid w:val="008331B8"/>
    <w:rsid w:val="008D6F97"/>
    <w:rsid w:val="008E0E25"/>
    <w:rsid w:val="008E279B"/>
    <w:rsid w:val="00966C3F"/>
    <w:rsid w:val="009B5DD3"/>
    <w:rsid w:val="009C5262"/>
    <w:rsid w:val="009D7342"/>
    <w:rsid w:val="00A2235F"/>
    <w:rsid w:val="00A52530"/>
    <w:rsid w:val="00B05557"/>
    <w:rsid w:val="00B32B5E"/>
    <w:rsid w:val="00B40B5F"/>
    <w:rsid w:val="00BB2DB5"/>
    <w:rsid w:val="00C25441"/>
    <w:rsid w:val="00C61CB3"/>
    <w:rsid w:val="00CD0A36"/>
    <w:rsid w:val="00CE3BA3"/>
    <w:rsid w:val="00D142F6"/>
    <w:rsid w:val="00D91761"/>
    <w:rsid w:val="00E27F5C"/>
    <w:rsid w:val="00E736AA"/>
    <w:rsid w:val="00E97C22"/>
    <w:rsid w:val="00EC7E16"/>
    <w:rsid w:val="00F07F1C"/>
    <w:rsid w:val="00F96C32"/>
    <w:rsid w:val="00FB1190"/>
    <w:rsid w:val="00FB4377"/>
    <w:rsid w:val="00FC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587EFA-6F02-4B8A-B318-1C7666D3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E0E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C7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47C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47C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7434"/>
    <w:rPr>
      <w:b/>
      <w:bCs/>
    </w:rPr>
  </w:style>
  <w:style w:type="character" w:styleId="a4">
    <w:name w:val="Emphasis"/>
    <w:basedOn w:val="a0"/>
    <w:uiPriority w:val="20"/>
    <w:qFormat/>
    <w:rsid w:val="003C7434"/>
    <w:rPr>
      <w:i/>
      <w:iCs/>
    </w:rPr>
  </w:style>
  <w:style w:type="paragraph" w:customStyle="1" w:styleId="Default">
    <w:name w:val="Default"/>
    <w:rsid w:val="002D4E0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20pt">
    <w:name w:val="Основной текст (2) + Полужирный;Интервал 0 pt"/>
    <w:basedOn w:val="a0"/>
    <w:rsid w:val="002D4E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icrosoftSansSerif105pt">
    <w:name w:val="Основной текст (2) + Microsoft Sans Serif;10;5 pt;Полужирный"/>
    <w:basedOn w:val="a0"/>
    <w:rsid w:val="002D4E0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a0"/>
    <w:rsid w:val="002D4E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a0"/>
    <w:rsid w:val="002D4E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2D4E0E"/>
    <w:rPr>
      <w:rFonts w:eastAsia="Times New Roman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4E0E"/>
    <w:pPr>
      <w:widowControl w:val="0"/>
      <w:shd w:val="clear" w:color="auto" w:fill="FFFFFF"/>
      <w:spacing w:after="0" w:line="221" w:lineRule="exact"/>
      <w:jc w:val="center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2D4E0E"/>
    <w:rPr>
      <w:color w:val="0000FF" w:themeColor="hyperlink"/>
      <w:u w:val="single"/>
    </w:rPr>
  </w:style>
  <w:style w:type="character" w:customStyle="1" w:styleId="18">
    <w:name w:val="Основной текст (18)_"/>
    <w:basedOn w:val="a0"/>
    <w:link w:val="180"/>
    <w:rsid w:val="002D4E0E"/>
    <w:rPr>
      <w:rFonts w:eastAsia="Times New Roman"/>
      <w:b/>
      <w:bCs/>
      <w:sz w:val="21"/>
      <w:szCs w:val="21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2D4E0E"/>
    <w:pPr>
      <w:widowControl w:val="0"/>
      <w:shd w:val="clear" w:color="auto" w:fill="FFFFFF"/>
      <w:spacing w:before="240" w:after="0" w:line="254" w:lineRule="exact"/>
      <w:ind w:firstLine="38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00">
    <w:name w:val="Основной текст (20)_"/>
    <w:basedOn w:val="a0"/>
    <w:link w:val="201"/>
    <w:rsid w:val="002D4E0E"/>
    <w:rPr>
      <w:rFonts w:eastAsia="Times New Roman"/>
      <w:b/>
      <w:bCs/>
      <w:sz w:val="21"/>
      <w:szCs w:val="21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2D4E0E"/>
    <w:pPr>
      <w:widowControl w:val="0"/>
      <w:shd w:val="clear" w:color="auto" w:fill="FFFFFF"/>
      <w:spacing w:after="0" w:line="254" w:lineRule="exact"/>
      <w:ind w:firstLine="38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31">
    <w:name w:val="Заголовок №3_"/>
    <w:basedOn w:val="a0"/>
    <w:link w:val="32"/>
    <w:rsid w:val="002D4E0E"/>
    <w:rPr>
      <w:rFonts w:eastAsia="Times New Roman"/>
      <w:b/>
      <w:bCs/>
      <w:spacing w:val="-10"/>
      <w:sz w:val="22"/>
      <w:szCs w:val="22"/>
      <w:shd w:val="clear" w:color="auto" w:fill="FFFFFF"/>
    </w:rPr>
  </w:style>
  <w:style w:type="paragraph" w:customStyle="1" w:styleId="32">
    <w:name w:val="Заголовок №3"/>
    <w:basedOn w:val="a"/>
    <w:link w:val="31"/>
    <w:rsid w:val="002D4E0E"/>
    <w:pPr>
      <w:widowControl w:val="0"/>
      <w:shd w:val="clear" w:color="auto" w:fill="FFFFFF"/>
      <w:spacing w:before="24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-10"/>
    </w:rPr>
  </w:style>
  <w:style w:type="character" w:customStyle="1" w:styleId="13">
    <w:name w:val="Основной текст (13)_"/>
    <w:basedOn w:val="a0"/>
    <w:link w:val="130"/>
    <w:rsid w:val="00C61CB3"/>
    <w:rPr>
      <w:rFonts w:eastAsia="Times New Roman"/>
      <w:b/>
      <w:bCs/>
      <w:spacing w:val="-10"/>
      <w:sz w:val="22"/>
      <w:szCs w:val="22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C61CB3"/>
    <w:pPr>
      <w:widowControl w:val="0"/>
      <w:shd w:val="clear" w:color="auto" w:fill="FFFFFF"/>
      <w:spacing w:before="120" w:after="0" w:line="211" w:lineRule="exact"/>
      <w:jc w:val="both"/>
    </w:pPr>
    <w:rPr>
      <w:rFonts w:ascii="Times New Roman" w:eastAsia="Times New Roman" w:hAnsi="Times New Roman" w:cs="Times New Roman"/>
      <w:b/>
      <w:bCs/>
      <w:spacing w:val="-10"/>
    </w:rPr>
  </w:style>
  <w:style w:type="character" w:customStyle="1" w:styleId="12">
    <w:name w:val="Основной текст (12)_"/>
    <w:basedOn w:val="a0"/>
    <w:link w:val="120"/>
    <w:rsid w:val="007A6601"/>
    <w:rPr>
      <w:rFonts w:eastAsia="Times New Roman"/>
      <w:b/>
      <w:bCs/>
      <w:i/>
      <w:iCs/>
      <w:spacing w:val="-10"/>
      <w:sz w:val="22"/>
      <w:szCs w:val="22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7A6601"/>
    <w:pPr>
      <w:widowControl w:val="0"/>
      <w:shd w:val="clear" w:color="auto" w:fill="FFFFFF"/>
      <w:spacing w:after="0" w:line="211" w:lineRule="exact"/>
      <w:ind w:firstLine="380"/>
      <w:jc w:val="both"/>
    </w:pPr>
    <w:rPr>
      <w:rFonts w:ascii="Times New Roman" w:eastAsia="Times New Roman" w:hAnsi="Times New Roman" w:cs="Times New Roman"/>
      <w:b/>
      <w:bCs/>
      <w:i/>
      <w:iCs/>
      <w:spacing w:val="-10"/>
    </w:rPr>
  </w:style>
  <w:style w:type="character" w:customStyle="1" w:styleId="11">
    <w:name w:val="Основной текст (11)_"/>
    <w:basedOn w:val="a0"/>
    <w:link w:val="110"/>
    <w:rsid w:val="0077778D"/>
    <w:rPr>
      <w:rFonts w:ascii="Microsoft Sans Serif" w:eastAsia="Microsoft Sans Serif" w:hAnsi="Microsoft Sans Serif" w:cs="Microsoft Sans Serif"/>
      <w:b/>
      <w:bCs/>
      <w:sz w:val="21"/>
      <w:szCs w:val="21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7778D"/>
    <w:pPr>
      <w:widowControl w:val="0"/>
      <w:shd w:val="clear" w:color="auto" w:fill="FFFFFF"/>
      <w:spacing w:after="180" w:line="0" w:lineRule="atLeast"/>
      <w:jc w:val="center"/>
    </w:pPr>
    <w:rPr>
      <w:rFonts w:ascii="Microsoft Sans Serif" w:eastAsia="Microsoft Sans Serif" w:hAnsi="Microsoft Sans Serif" w:cs="Microsoft Sans Serif"/>
      <w:b/>
      <w:bCs/>
      <w:sz w:val="21"/>
      <w:szCs w:val="21"/>
    </w:rPr>
  </w:style>
  <w:style w:type="paragraph" w:styleId="a6">
    <w:name w:val="No Spacing"/>
    <w:link w:val="a7"/>
    <w:qFormat/>
    <w:rsid w:val="0077778D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77778D"/>
    <w:rPr>
      <w:rFonts w:ascii="Calibri" w:eastAsia="Calibri" w:hAnsi="Calibri"/>
      <w:sz w:val="22"/>
      <w:szCs w:val="22"/>
    </w:rPr>
  </w:style>
  <w:style w:type="character" w:customStyle="1" w:styleId="23">
    <w:name w:val="Основной текст (2) + Полужирный;Курсив"/>
    <w:basedOn w:val="21"/>
    <w:rsid w:val="00FC57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FC574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EC7E1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C7E16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basedOn w:val="a0"/>
    <w:rsid w:val="0059105D"/>
    <w:rPr>
      <w:rFonts w:ascii="Times New Roman" w:hAnsi="Times New Roman" w:cs="Times New Roman"/>
      <w:sz w:val="22"/>
      <w:szCs w:val="22"/>
    </w:rPr>
  </w:style>
  <w:style w:type="paragraph" w:customStyle="1" w:styleId="ParagraphStyle">
    <w:name w:val="Paragraph Style"/>
    <w:rsid w:val="005910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9105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14pt">
    <w:name w:val="Стиль 14 pt"/>
    <w:basedOn w:val="a0"/>
    <w:rsid w:val="00D91761"/>
    <w:rPr>
      <w:sz w:val="28"/>
    </w:rPr>
  </w:style>
  <w:style w:type="paragraph" w:styleId="aa">
    <w:name w:val="header"/>
    <w:basedOn w:val="a"/>
    <w:link w:val="ab"/>
    <w:uiPriority w:val="99"/>
    <w:unhideWhenUsed/>
    <w:rsid w:val="00444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44256"/>
    <w:rPr>
      <w:rFonts w:asciiTheme="minorHAnsi" w:hAnsiTheme="minorHAnsi" w:cstheme="minorBid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444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44256"/>
    <w:rPr>
      <w:rFonts w:asciiTheme="minorHAnsi" w:hAnsiTheme="minorHAnsi" w:cstheme="minorBidi"/>
      <w:sz w:val="22"/>
      <w:szCs w:val="22"/>
    </w:rPr>
  </w:style>
  <w:style w:type="table" w:styleId="ae">
    <w:name w:val="Table Grid"/>
    <w:basedOn w:val="a1"/>
    <w:uiPriority w:val="59"/>
    <w:rsid w:val="008E27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4A6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A605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647CA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47CA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14">
    <w:name w:val="Сетка таблицы1"/>
    <w:basedOn w:val="a1"/>
    <w:next w:val="ae"/>
    <w:uiPriority w:val="39"/>
    <w:rsid w:val="00E27F5C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semiHidden/>
    <w:unhideWhenUsed/>
    <w:rsid w:val="00FB1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FB1190"/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8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82955-E176-4906-92DC-454EAAF5E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3155</Words>
  <Characters>17989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Ольга</cp:lastModifiedBy>
  <cp:revision>20</cp:revision>
  <cp:lastPrinted>2020-09-07T18:29:00Z</cp:lastPrinted>
  <dcterms:created xsi:type="dcterms:W3CDTF">2018-03-24T11:15:00Z</dcterms:created>
  <dcterms:modified xsi:type="dcterms:W3CDTF">2020-09-07T18:31:00Z</dcterms:modified>
</cp:coreProperties>
</file>